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FEC3B" w14:textId="524D5F09" w:rsidR="00093900" w:rsidRDefault="00AB5638" w:rsidP="00AA34CC">
      <w:pPr>
        <w:ind w:left="-270" w:right="-90"/>
        <w:rPr>
          <w:rFonts w:ascii="Calibri" w:hAnsi="Calibri" w:cs="Arial"/>
          <w:sz w:val="18"/>
          <w:szCs w:val="18"/>
        </w:rPr>
      </w:pPr>
      <w:r>
        <w:rPr>
          <w:rFonts w:ascii="Calibri" w:hAnsi="Calibri" w:cs="Arial"/>
          <w:sz w:val="18"/>
          <w:szCs w:val="18"/>
        </w:rPr>
        <w:t xml:space="preserve">Welcome to IPC APEX EXPO!  For questions regarding any of the information found on this flyer, please visit the Show </w:t>
      </w:r>
      <w:r w:rsidR="00B1201A">
        <w:rPr>
          <w:rFonts w:ascii="Calibri" w:hAnsi="Calibri" w:cs="Arial"/>
          <w:sz w:val="18"/>
          <w:szCs w:val="18"/>
        </w:rPr>
        <w:t xml:space="preserve">Sales </w:t>
      </w:r>
      <w:r>
        <w:rPr>
          <w:rFonts w:ascii="Calibri" w:hAnsi="Calibri" w:cs="Arial"/>
          <w:sz w:val="18"/>
          <w:szCs w:val="18"/>
        </w:rPr>
        <w:t xml:space="preserve">Office, </w:t>
      </w:r>
      <w:r w:rsidR="00581BC0">
        <w:rPr>
          <w:rFonts w:ascii="Calibri" w:hAnsi="Calibri" w:cs="Arial"/>
          <w:sz w:val="18"/>
          <w:szCs w:val="18"/>
        </w:rPr>
        <w:t xml:space="preserve">located </w:t>
      </w:r>
      <w:r w:rsidR="006E38D8">
        <w:rPr>
          <w:rFonts w:ascii="Calibri" w:hAnsi="Calibri" w:cs="Arial"/>
          <w:sz w:val="18"/>
          <w:szCs w:val="18"/>
        </w:rPr>
        <w:t>next to registration in Hall D Lobby</w:t>
      </w:r>
      <w:r w:rsidR="00022050">
        <w:rPr>
          <w:rFonts w:ascii="Calibri" w:hAnsi="Calibri" w:cs="Arial"/>
          <w:sz w:val="18"/>
          <w:szCs w:val="18"/>
        </w:rPr>
        <w:t>.</w:t>
      </w:r>
    </w:p>
    <w:p w14:paraId="6600B3B2" w14:textId="4E136F34" w:rsidR="000C06C6" w:rsidRDefault="000C06C6" w:rsidP="00AA34CC">
      <w:pPr>
        <w:ind w:left="-270" w:right="-90"/>
        <w:rPr>
          <w:rFonts w:ascii="Calibri" w:hAnsi="Calibri" w:cs="Arial"/>
          <w:sz w:val="18"/>
          <w:szCs w:val="18"/>
        </w:rPr>
      </w:pPr>
    </w:p>
    <w:p w14:paraId="5A9DECDD" w14:textId="3CF495A4" w:rsidR="000C06C6" w:rsidRPr="000C06C6" w:rsidRDefault="003E41DD" w:rsidP="00AA34CC">
      <w:pPr>
        <w:ind w:left="-270" w:right="-90"/>
        <w:rPr>
          <w:rFonts w:ascii="Calibri" w:hAnsi="Calibri" w:cs="Arial"/>
          <w:b/>
          <w:bCs/>
          <w:sz w:val="18"/>
          <w:szCs w:val="18"/>
        </w:rPr>
      </w:pPr>
      <w:r>
        <w:rPr>
          <w:rFonts w:ascii="Calibri" w:hAnsi="Calibri" w:cs="Arial"/>
          <w:b/>
          <w:bCs/>
          <w:sz w:val="18"/>
          <w:szCs w:val="18"/>
        </w:rPr>
        <w:t xml:space="preserve">Requirements for </w:t>
      </w:r>
      <w:r w:rsidR="000C06C6">
        <w:rPr>
          <w:rFonts w:ascii="Calibri" w:hAnsi="Calibri" w:cs="Arial"/>
          <w:b/>
          <w:bCs/>
          <w:sz w:val="18"/>
          <w:szCs w:val="18"/>
        </w:rPr>
        <w:t>Air Travelers to the U.S.</w:t>
      </w:r>
    </w:p>
    <w:p w14:paraId="02FE66E5" w14:textId="0A3DC791" w:rsidR="000C06C6" w:rsidRDefault="003E41DD" w:rsidP="00AA34CC">
      <w:pPr>
        <w:ind w:left="-270" w:right="-90"/>
        <w:rPr>
          <w:rFonts w:ascii="Calibri" w:hAnsi="Calibri" w:cs="Arial"/>
          <w:sz w:val="18"/>
          <w:szCs w:val="18"/>
        </w:rPr>
      </w:pPr>
      <w:r>
        <w:rPr>
          <w:rFonts w:ascii="Calibri" w:hAnsi="Calibri" w:cs="Arial"/>
          <w:bCs/>
          <w:sz w:val="18"/>
          <w:szCs w:val="18"/>
        </w:rPr>
        <w:t>All</w:t>
      </w:r>
      <w:r w:rsidRPr="002E46F7">
        <w:rPr>
          <w:rFonts w:ascii="Calibri" w:hAnsi="Calibri" w:cs="Arial"/>
          <w:bCs/>
          <w:sz w:val="18"/>
          <w:szCs w:val="18"/>
        </w:rPr>
        <w:t xml:space="preserve"> travelers, regardless of nationality or vaccination status, are required </w:t>
      </w:r>
      <w:r>
        <w:rPr>
          <w:rFonts w:ascii="Calibri" w:hAnsi="Calibri" w:cs="Arial"/>
          <w:bCs/>
          <w:sz w:val="18"/>
          <w:szCs w:val="18"/>
        </w:rPr>
        <w:t>to</w:t>
      </w:r>
      <w:r w:rsidR="000C06C6" w:rsidRPr="000C06C6">
        <w:rPr>
          <w:rFonts w:ascii="Calibri" w:hAnsi="Calibri" w:cs="Arial"/>
          <w:sz w:val="18"/>
          <w:szCs w:val="18"/>
        </w:rPr>
        <w:t xml:space="preserve"> be fully vaccinated</w:t>
      </w:r>
      <w:r>
        <w:rPr>
          <w:rFonts w:ascii="Calibri" w:hAnsi="Calibri" w:cs="Arial"/>
          <w:sz w:val="18"/>
          <w:szCs w:val="18"/>
        </w:rPr>
        <w:t xml:space="preserve"> and </w:t>
      </w:r>
      <w:r w:rsidRPr="002E46F7">
        <w:rPr>
          <w:rFonts w:ascii="Calibri" w:hAnsi="Calibri" w:cs="Arial"/>
          <w:bCs/>
          <w:sz w:val="18"/>
          <w:szCs w:val="18"/>
        </w:rPr>
        <w:t>show documentation of a negative viral test result taken within one day of the flight’s departure to the United States before boarding</w:t>
      </w:r>
      <w:r>
        <w:rPr>
          <w:rFonts w:ascii="Calibri" w:hAnsi="Calibri" w:cs="Arial"/>
          <w:bCs/>
          <w:sz w:val="18"/>
          <w:szCs w:val="18"/>
        </w:rPr>
        <w:t xml:space="preserve"> </w:t>
      </w:r>
      <w:r w:rsidR="000C06C6" w:rsidRPr="000C06C6">
        <w:rPr>
          <w:rFonts w:ascii="Calibri" w:hAnsi="Calibri" w:cs="Arial"/>
          <w:sz w:val="18"/>
          <w:szCs w:val="18"/>
        </w:rPr>
        <w:t xml:space="preserve">to travel to the United States by plane if you are a non-U.S. citizen, non-U.S. immigrant (not a U.S. citizen, U.S. national, lawful permanent resident, or traveling to the United States on an immigrant visa). </w:t>
      </w:r>
    </w:p>
    <w:p w14:paraId="18B6FE72" w14:textId="3F4C1123" w:rsidR="003E41DD" w:rsidRDefault="003E41DD" w:rsidP="00AA34CC">
      <w:pPr>
        <w:ind w:left="-270" w:right="-90"/>
        <w:rPr>
          <w:rFonts w:ascii="Calibri" w:hAnsi="Calibri" w:cs="Arial"/>
          <w:sz w:val="18"/>
          <w:szCs w:val="18"/>
        </w:rPr>
      </w:pPr>
    </w:p>
    <w:p w14:paraId="70967A23" w14:textId="059B50F8" w:rsidR="000C06C6" w:rsidRPr="000C06C6" w:rsidRDefault="000C06C6" w:rsidP="00AA34CC">
      <w:pPr>
        <w:ind w:left="-270" w:right="-90"/>
        <w:rPr>
          <w:rFonts w:ascii="Calibri" w:hAnsi="Calibri" w:cs="Arial"/>
          <w:b/>
          <w:bCs/>
          <w:sz w:val="18"/>
          <w:szCs w:val="18"/>
        </w:rPr>
      </w:pPr>
      <w:r w:rsidRPr="000C06C6">
        <w:rPr>
          <w:rFonts w:ascii="Calibri" w:hAnsi="Calibri" w:cs="Arial"/>
          <w:b/>
          <w:bCs/>
          <w:sz w:val="18"/>
          <w:szCs w:val="18"/>
        </w:rPr>
        <w:t>Are You Fully Vaccinated for Travel to the United States?</w:t>
      </w:r>
    </w:p>
    <w:p w14:paraId="309C42C7" w14:textId="77777777" w:rsidR="000C06C6" w:rsidRPr="000C06C6" w:rsidRDefault="000C06C6" w:rsidP="000C06C6">
      <w:pPr>
        <w:ind w:left="-270" w:right="-90"/>
        <w:rPr>
          <w:rFonts w:ascii="Calibri" w:hAnsi="Calibri" w:cs="Arial"/>
          <w:sz w:val="18"/>
          <w:szCs w:val="18"/>
        </w:rPr>
      </w:pPr>
      <w:r w:rsidRPr="000C06C6">
        <w:rPr>
          <w:rFonts w:ascii="Calibri" w:hAnsi="Calibri" w:cs="Arial"/>
          <w:sz w:val="18"/>
          <w:szCs w:val="18"/>
        </w:rPr>
        <w:t>You are considered fully vaccinated:</w:t>
      </w:r>
    </w:p>
    <w:p w14:paraId="1125DED3" w14:textId="77777777" w:rsidR="000C06C6" w:rsidRPr="000C06C6" w:rsidRDefault="000C06C6" w:rsidP="000C06C6">
      <w:pPr>
        <w:ind w:left="-270" w:right="-90"/>
        <w:rPr>
          <w:rFonts w:ascii="Calibri" w:hAnsi="Calibri" w:cs="Arial"/>
          <w:sz w:val="18"/>
          <w:szCs w:val="18"/>
        </w:rPr>
      </w:pPr>
      <w:r w:rsidRPr="000C06C6">
        <w:rPr>
          <w:rFonts w:ascii="Calibri" w:hAnsi="Calibri" w:cs="Arial"/>
          <w:sz w:val="18"/>
          <w:szCs w:val="18"/>
        </w:rPr>
        <w:t>2 weeks (14 days) after your dose of an accepted single-dose vaccine</w:t>
      </w:r>
    </w:p>
    <w:p w14:paraId="74E20084" w14:textId="77777777" w:rsidR="000C06C6" w:rsidRPr="000C06C6" w:rsidRDefault="000C06C6" w:rsidP="000C06C6">
      <w:pPr>
        <w:ind w:left="-270" w:right="-90"/>
        <w:rPr>
          <w:rFonts w:ascii="Calibri" w:hAnsi="Calibri" w:cs="Arial"/>
          <w:sz w:val="18"/>
          <w:szCs w:val="18"/>
        </w:rPr>
      </w:pPr>
      <w:r w:rsidRPr="000C06C6">
        <w:rPr>
          <w:rFonts w:ascii="Calibri" w:hAnsi="Calibri" w:cs="Arial"/>
          <w:sz w:val="18"/>
          <w:szCs w:val="18"/>
        </w:rPr>
        <w:t>2 weeks (14 days) after your second dose of an accepted 2-dose series</w:t>
      </w:r>
    </w:p>
    <w:p w14:paraId="1D3ACD2E" w14:textId="77777777" w:rsidR="000C06C6" w:rsidRPr="000C06C6" w:rsidRDefault="000C06C6" w:rsidP="000C06C6">
      <w:pPr>
        <w:ind w:left="-270" w:right="-90"/>
        <w:rPr>
          <w:rFonts w:ascii="Calibri" w:hAnsi="Calibri" w:cs="Arial"/>
          <w:sz w:val="18"/>
          <w:szCs w:val="18"/>
        </w:rPr>
      </w:pPr>
      <w:r w:rsidRPr="000C06C6">
        <w:rPr>
          <w:rFonts w:ascii="Calibri" w:hAnsi="Calibri" w:cs="Arial"/>
          <w:sz w:val="18"/>
          <w:szCs w:val="18"/>
        </w:rPr>
        <w:t>2 weeks (14 days) after you received the full series of an accepted COVID-19 vaccine (not placebo) in a clinical trial</w:t>
      </w:r>
    </w:p>
    <w:p w14:paraId="596E9F3B" w14:textId="7A812325" w:rsidR="000C06C6" w:rsidRDefault="000C06C6" w:rsidP="000C06C6">
      <w:pPr>
        <w:ind w:left="-270" w:right="-90"/>
        <w:rPr>
          <w:rFonts w:ascii="Calibri" w:hAnsi="Calibri" w:cs="Arial"/>
          <w:sz w:val="18"/>
          <w:szCs w:val="18"/>
        </w:rPr>
      </w:pPr>
      <w:r w:rsidRPr="000C06C6">
        <w:rPr>
          <w:rFonts w:ascii="Calibri" w:hAnsi="Calibri" w:cs="Arial"/>
          <w:sz w:val="18"/>
          <w:szCs w:val="18"/>
        </w:rPr>
        <w:t xml:space="preserve">2 weeks (14 days) after you received 2 doses of any “mix-and-match” combination of </w:t>
      </w:r>
      <w:hyperlink r:id="rId8" w:anchor="covid-vaccines" w:history="1">
        <w:r w:rsidRPr="00D746D0">
          <w:rPr>
            <w:rStyle w:val="Hyperlink"/>
            <w:rFonts w:ascii="Calibri" w:hAnsi="Calibri" w:cs="Arial"/>
            <w:sz w:val="18"/>
            <w:szCs w:val="18"/>
          </w:rPr>
          <w:t>accepted COVID-19 vaccines</w:t>
        </w:r>
      </w:hyperlink>
      <w:r w:rsidRPr="000C06C6">
        <w:rPr>
          <w:rFonts w:ascii="Calibri" w:hAnsi="Calibri" w:cs="Arial"/>
          <w:sz w:val="18"/>
          <w:szCs w:val="18"/>
        </w:rPr>
        <w:t xml:space="preserve"> administered at least 17 days apart</w:t>
      </w:r>
    </w:p>
    <w:p w14:paraId="3E6EFBB1" w14:textId="77777777" w:rsidR="002E46F7" w:rsidRPr="002E46F7" w:rsidRDefault="002E46F7" w:rsidP="00AA34CC">
      <w:pPr>
        <w:ind w:left="-270" w:right="-90"/>
        <w:rPr>
          <w:rFonts w:ascii="Calibri" w:hAnsi="Calibri" w:cs="Arial"/>
          <w:bCs/>
          <w:sz w:val="18"/>
          <w:szCs w:val="18"/>
        </w:rPr>
      </w:pPr>
    </w:p>
    <w:p w14:paraId="536E3694" w14:textId="141EB2DA" w:rsidR="002E170F" w:rsidRDefault="002E46F7" w:rsidP="00AA34CC">
      <w:pPr>
        <w:ind w:left="-270" w:right="-90"/>
        <w:rPr>
          <w:rFonts w:asciiTheme="minorHAnsi" w:hAnsiTheme="minorHAnsi" w:cstheme="minorHAnsi"/>
          <w:sz w:val="18"/>
          <w:szCs w:val="18"/>
        </w:rPr>
      </w:pPr>
      <w:r w:rsidRPr="002E46F7">
        <w:rPr>
          <w:rFonts w:ascii="Calibri" w:hAnsi="Calibri" w:cs="Arial"/>
          <w:bCs/>
          <w:sz w:val="18"/>
          <w:szCs w:val="18"/>
        </w:rPr>
        <w:t>If you recently recovered from COVID-19, you may instead travel with documentation of recovery from COVID-19 (i.e., your positive COVID-19 viral test result on a sample taken no more than 90 days before the flight’s departure from a foreign country, and a letter from a licensed healthcare provider or a public health official stating that you were cleared to travel).</w:t>
      </w:r>
      <w:r w:rsidR="00AA34CC">
        <w:rPr>
          <w:rFonts w:ascii="Calibri" w:hAnsi="Calibri" w:cs="Arial"/>
          <w:bCs/>
          <w:sz w:val="18"/>
          <w:szCs w:val="18"/>
        </w:rPr>
        <w:t xml:space="preserve">  </w:t>
      </w:r>
      <w:r w:rsidR="002E170F">
        <w:rPr>
          <w:rFonts w:ascii="Calibri" w:hAnsi="Calibri" w:cs="Arial"/>
          <w:bCs/>
          <w:sz w:val="18"/>
          <w:szCs w:val="18"/>
        </w:rPr>
        <w:t xml:space="preserve">For more information, please visit: </w:t>
      </w:r>
      <w:hyperlink r:id="rId9" w:history="1">
        <w:r w:rsidR="002E170F" w:rsidRPr="002E170F">
          <w:rPr>
            <w:rFonts w:asciiTheme="minorHAnsi" w:hAnsiTheme="minorHAnsi" w:cstheme="minorHAnsi"/>
            <w:color w:val="0000FF"/>
            <w:sz w:val="18"/>
            <w:szCs w:val="18"/>
            <w:u w:val="single"/>
          </w:rPr>
          <w:t>COVID-19 Traveler Information (state.gov)</w:t>
        </w:r>
      </w:hyperlink>
    </w:p>
    <w:p w14:paraId="10BA66F0" w14:textId="77777777" w:rsidR="001C2BEF" w:rsidRDefault="001C2BEF" w:rsidP="001C2BEF">
      <w:pPr>
        <w:ind w:right="-90"/>
        <w:rPr>
          <w:rFonts w:asciiTheme="minorHAnsi" w:hAnsiTheme="minorHAnsi" w:cstheme="minorHAnsi"/>
          <w:sz w:val="18"/>
          <w:szCs w:val="18"/>
        </w:rPr>
      </w:pPr>
    </w:p>
    <w:p w14:paraId="6317EDE8" w14:textId="2AE79135" w:rsidR="001C2BEF" w:rsidRDefault="001C2BEF" w:rsidP="001C2BEF">
      <w:pPr>
        <w:ind w:left="-270" w:right="-90"/>
        <w:rPr>
          <w:rFonts w:asciiTheme="minorHAnsi" w:hAnsiTheme="minorHAnsi" w:cstheme="minorHAnsi"/>
          <w:sz w:val="18"/>
          <w:szCs w:val="18"/>
        </w:rPr>
      </w:pPr>
      <w:r>
        <w:rPr>
          <w:rFonts w:asciiTheme="minorHAnsi" w:hAnsiTheme="minorHAnsi" w:cstheme="minorHAnsi"/>
          <w:b/>
          <w:bCs/>
          <w:sz w:val="18"/>
          <w:szCs w:val="18"/>
        </w:rPr>
        <w:t>Onsite COVID Testing</w:t>
      </w:r>
    </w:p>
    <w:p w14:paraId="07F2FE66" w14:textId="3B745D63" w:rsidR="001C2BEF" w:rsidRDefault="001C2BEF" w:rsidP="001C2BEF">
      <w:pPr>
        <w:ind w:left="-270" w:right="-90"/>
        <w:rPr>
          <w:rFonts w:asciiTheme="minorHAnsi" w:hAnsiTheme="minorHAnsi" w:cstheme="minorHAnsi"/>
          <w:sz w:val="18"/>
          <w:szCs w:val="18"/>
        </w:rPr>
      </w:pPr>
      <w:r w:rsidRPr="001C2BEF">
        <w:rPr>
          <w:rFonts w:asciiTheme="minorHAnsi" w:hAnsiTheme="minorHAnsi" w:cstheme="minorHAnsi"/>
          <w:sz w:val="18"/>
          <w:szCs w:val="18"/>
        </w:rPr>
        <w:t>IPC will not be offering on-site testing</w:t>
      </w:r>
      <w:r>
        <w:rPr>
          <w:rFonts w:asciiTheme="minorHAnsi" w:hAnsiTheme="minorHAnsi" w:cstheme="minorHAnsi"/>
          <w:sz w:val="18"/>
          <w:szCs w:val="18"/>
        </w:rPr>
        <w:t xml:space="preserve"> </w:t>
      </w:r>
      <w:r w:rsidRPr="001C2BEF">
        <w:rPr>
          <w:rFonts w:asciiTheme="minorHAnsi" w:hAnsiTheme="minorHAnsi" w:cstheme="minorHAnsi"/>
          <w:sz w:val="18"/>
          <w:szCs w:val="18"/>
        </w:rPr>
        <w:t>for those who reside outside the United</w:t>
      </w:r>
      <w:r>
        <w:rPr>
          <w:rFonts w:asciiTheme="minorHAnsi" w:hAnsiTheme="minorHAnsi" w:cstheme="minorHAnsi"/>
          <w:sz w:val="18"/>
          <w:szCs w:val="18"/>
        </w:rPr>
        <w:t xml:space="preserve"> </w:t>
      </w:r>
      <w:r w:rsidRPr="001C2BEF">
        <w:rPr>
          <w:rFonts w:asciiTheme="minorHAnsi" w:hAnsiTheme="minorHAnsi" w:cstheme="minorHAnsi"/>
          <w:sz w:val="18"/>
          <w:szCs w:val="18"/>
        </w:rPr>
        <w:t>States to return home, but we have</w:t>
      </w:r>
      <w:r>
        <w:rPr>
          <w:rFonts w:asciiTheme="minorHAnsi" w:hAnsiTheme="minorHAnsi" w:cstheme="minorHAnsi"/>
          <w:sz w:val="18"/>
          <w:szCs w:val="18"/>
        </w:rPr>
        <w:t xml:space="preserve"> </w:t>
      </w:r>
      <w:r w:rsidRPr="001C2BEF">
        <w:rPr>
          <w:rFonts w:asciiTheme="minorHAnsi" w:hAnsiTheme="minorHAnsi" w:cstheme="minorHAnsi"/>
          <w:sz w:val="18"/>
          <w:szCs w:val="18"/>
        </w:rPr>
        <w:t>compiled a list of local testing facilities</w:t>
      </w:r>
      <w:r>
        <w:rPr>
          <w:rFonts w:asciiTheme="minorHAnsi" w:hAnsiTheme="minorHAnsi" w:cstheme="minorHAnsi"/>
          <w:sz w:val="18"/>
          <w:szCs w:val="18"/>
        </w:rPr>
        <w:t xml:space="preserve"> </w:t>
      </w:r>
      <w:r w:rsidRPr="001C2BEF">
        <w:rPr>
          <w:rFonts w:asciiTheme="minorHAnsi" w:hAnsiTheme="minorHAnsi" w:cstheme="minorHAnsi"/>
          <w:sz w:val="18"/>
          <w:szCs w:val="18"/>
        </w:rPr>
        <w:t>within a short distance from the</w:t>
      </w:r>
      <w:r>
        <w:rPr>
          <w:rFonts w:asciiTheme="minorHAnsi" w:hAnsiTheme="minorHAnsi" w:cstheme="minorHAnsi"/>
          <w:sz w:val="18"/>
          <w:szCs w:val="18"/>
        </w:rPr>
        <w:t xml:space="preserve"> </w:t>
      </w:r>
      <w:r w:rsidRPr="001C2BEF">
        <w:rPr>
          <w:rFonts w:asciiTheme="minorHAnsi" w:hAnsiTheme="minorHAnsi" w:cstheme="minorHAnsi"/>
          <w:sz w:val="18"/>
          <w:szCs w:val="18"/>
        </w:rPr>
        <w:t>Convention Center</w:t>
      </w:r>
      <w:r>
        <w:rPr>
          <w:rFonts w:asciiTheme="minorHAnsi" w:hAnsiTheme="minorHAnsi" w:cstheme="minorHAnsi"/>
          <w:sz w:val="18"/>
          <w:szCs w:val="18"/>
        </w:rPr>
        <w:t xml:space="preserve"> which is available in the show directory. </w:t>
      </w:r>
    </w:p>
    <w:p w14:paraId="7A2F7E58" w14:textId="0B0EFEF1" w:rsidR="003E41DD" w:rsidRDefault="003E41DD" w:rsidP="001C2BEF">
      <w:pPr>
        <w:ind w:left="-270" w:right="-90"/>
        <w:rPr>
          <w:rFonts w:asciiTheme="minorHAnsi" w:hAnsiTheme="minorHAnsi" w:cstheme="minorHAnsi"/>
          <w:sz w:val="18"/>
          <w:szCs w:val="18"/>
        </w:rPr>
      </w:pPr>
    </w:p>
    <w:p w14:paraId="2EDA2EA9" w14:textId="10163246" w:rsidR="00AA34CC" w:rsidRPr="00AA34CC" w:rsidRDefault="00AA34CC" w:rsidP="00AA34CC">
      <w:pPr>
        <w:ind w:left="-270" w:right="-90"/>
        <w:rPr>
          <w:rFonts w:asciiTheme="minorHAnsi" w:hAnsiTheme="minorHAnsi" w:cstheme="minorHAnsi"/>
          <w:b/>
          <w:bCs/>
          <w:sz w:val="18"/>
          <w:szCs w:val="18"/>
        </w:rPr>
      </w:pPr>
      <w:r w:rsidRPr="00AA34CC">
        <w:rPr>
          <w:rFonts w:asciiTheme="minorHAnsi" w:hAnsiTheme="minorHAnsi" w:cstheme="minorHAnsi"/>
          <w:b/>
          <w:bCs/>
          <w:sz w:val="18"/>
          <w:szCs w:val="18"/>
        </w:rPr>
        <w:t>California Department of Public Health Guidelines</w:t>
      </w:r>
    </w:p>
    <w:p w14:paraId="4EC72DED" w14:textId="6F71A12C" w:rsidR="000E3874" w:rsidRDefault="00AA34CC" w:rsidP="00AA34CC">
      <w:pPr>
        <w:ind w:left="-270" w:right="-90"/>
        <w:rPr>
          <w:rFonts w:asciiTheme="minorHAnsi" w:hAnsiTheme="minorHAnsi" w:cstheme="minorHAnsi"/>
          <w:sz w:val="18"/>
          <w:szCs w:val="18"/>
        </w:rPr>
      </w:pPr>
      <w:r w:rsidRPr="00AA34CC">
        <w:rPr>
          <w:rFonts w:asciiTheme="minorHAnsi" w:hAnsiTheme="minorHAnsi" w:cstheme="minorHAnsi"/>
          <w:sz w:val="18"/>
          <w:szCs w:val="18"/>
        </w:rPr>
        <w:t>Proof of full COVID vaccination or negative test (one day for antigen test and two days for PCR test) is required to gain entry to IPC APEX EXPO 2022.</w:t>
      </w:r>
      <w:r w:rsidR="00603932">
        <w:rPr>
          <w:rFonts w:asciiTheme="minorHAnsi" w:hAnsiTheme="minorHAnsi" w:cstheme="minorHAnsi"/>
          <w:sz w:val="18"/>
          <w:szCs w:val="18"/>
        </w:rPr>
        <w:t xml:space="preserve">  </w:t>
      </w:r>
      <w:r w:rsidR="000E3874" w:rsidRPr="000E3874">
        <w:rPr>
          <w:rFonts w:asciiTheme="minorHAnsi" w:hAnsiTheme="minorHAnsi" w:cstheme="minorHAnsi"/>
          <w:sz w:val="18"/>
          <w:szCs w:val="18"/>
        </w:rPr>
        <w:t xml:space="preserve">IPC has partnered with In-House Physicians (IHP) who will be managing the process for the pre-event clearance by verifying proof of vaccination status and negative COVID tests.  </w:t>
      </w:r>
    </w:p>
    <w:p w14:paraId="3D8F4416" w14:textId="3C33D02B" w:rsidR="00F94408" w:rsidRDefault="00F94408" w:rsidP="00AA34CC">
      <w:pPr>
        <w:ind w:left="-270" w:right="-90"/>
        <w:rPr>
          <w:rFonts w:asciiTheme="minorHAnsi" w:hAnsiTheme="minorHAnsi" w:cstheme="minorHAnsi"/>
          <w:sz w:val="18"/>
          <w:szCs w:val="18"/>
        </w:rPr>
      </w:pPr>
    </w:p>
    <w:p w14:paraId="2AC5C2BC" w14:textId="72EB6B66" w:rsidR="00F94408" w:rsidRPr="00F94408" w:rsidRDefault="00F94408" w:rsidP="00AA34CC">
      <w:pPr>
        <w:ind w:left="-270" w:right="-90"/>
        <w:rPr>
          <w:rFonts w:asciiTheme="minorHAnsi" w:hAnsiTheme="minorHAnsi" w:cstheme="minorHAnsi"/>
          <w:b/>
          <w:bCs/>
          <w:sz w:val="18"/>
          <w:szCs w:val="18"/>
        </w:rPr>
      </w:pPr>
      <w:r w:rsidRPr="00F94408">
        <w:rPr>
          <w:rFonts w:asciiTheme="minorHAnsi" w:hAnsiTheme="minorHAnsi" w:cstheme="minorHAnsi"/>
          <w:b/>
          <w:bCs/>
          <w:sz w:val="18"/>
          <w:szCs w:val="18"/>
        </w:rPr>
        <w:t xml:space="preserve">Avoid long lines onsite and upload this information in advance of your arrival at IPX APEX EXPO!  </w:t>
      </w:r>
    </w:p>
    <w:p w14:paraId="76CE28E4" w14:textId="77777777" w:rsidR="000E3874" w:rsidRPr="00AA34CC" w:rsidRDefault="000E3874" w:rsidP="00AA34CC">
      <w:pPr>
        <w:ind w:left="-270" w:right="-90"/>
        <w:rPr>
          <w:rFonts w:asciiTheme="minorHAnsi" w:hAnsiTheme="minorHAnsi" w:cstheme="minorHAnsi"/>
          <w:sz w:val="18"/>
          <w:szCs w:val="18"/>
        </w:rPr>
      </w:pPr>
    </w:p>
    <w:p w14:paraId="4FD1A8D0" w14:textId="77777777" w:rsidR="003858B6" w:rsidRDefault="00AA34CC" w:rsidP="00AA34CC">
      <w:pPr>
        <w:ind w:left="-270" w:right="-90"/>
        <w:rPr>
          <w:rFonts w:asciiTheme="minorHAnsi" w:hAnsiTheme="minorHAnsi" w:cstheme="minorHAnsi"/>
          <w:b/>
          <w:bCs/>
          <w:sz w:val="18"/>
          <w:szCs w:val="18"/>
        </w:rPr>
      </w:pPr>
      <w:r w:rsidRPr="00AA34CC">
        <w:rPr>
          <w:rFonts w:asciiTheme="minorHAnsi" w:hAnsiTheme="minorHAnsi" w:cstheme="minorHAnsi"/>
          <w:b/>
          <w:bCs/>
          <w:sz w:val="18"/>
          <w:szCs w:val="18"/>
        </w:rPr>
        <w:t>If Vaccinated</w:t>
      </w:r>
      <w:r w:rsidR="00603932">
        <w:rPr>
          <w:rFonts w:asciiTheme="minorHAnsi" w:hAnsiTheme="minorHAnsi" w:cstheme="minorHAnsi"/>
          <w:b/>
          <w:bCs/>
          <w:sz w:val="18"/>
          <w:szCs w:val="18"/>
        </w:rPr>
        <w:t xml:space="preserve"> </w:t>
      </w:r>
    </w:p>
    <w:p w14:paraId="6FCCF4F0" w14:textId="4E4F35D9" w:rsidR="00AA34CC" w:rsidRDefault="00AA34CC" w:rsidP="00AA34CC">
      <w:pPr>
        <w:ind w:left="-270" w:right="-90"/>
        <w:rPr>
          <w:rFonts w:asciiTheme="minorHAnsi" w:hAnsiTheme="minorHAnsi" w:cstheme="minorHAnsi"/>
          <w:sz w:val="18"/>
          <w:szCs w:val="18"/>
        </w:rPr>
      </w:pPr>
      <w:r w:rsidRPr="00AA34CC">
        <w:rPr>
          <w:rFonts w:asciiTheme="minorHAnsi" w:hAnsiTheme="minorHAnsi" w:cstheme="minorHAnsi"/>
          <w:sz w:val="18"/>
          <w:szCs w:val="18"/>
        </w:rPr>
        <w:t xml:space="preserve">Upload Proof of Vaccination Status at: </w:t>
      </w:r>
      <w:hyperlink r:id="rId10" w:history="1">
        <w:r w:rsidRPr="007A0884">
          <w:rPr>
            <w:rStyle w:val="Hyperlink"/>
            <w:rFonts w:asciiTheme="minorHAnsi" w:hAnsiTheme="minorHAnsi" w:cstheme="minorHAnsi"/>
            <w:sz w:val="18"/>
            <w:szCs w:val="18"/>
          </w:rPr>
          <w:t>https://inhousephysicians.formstack.com/workflows/ihp_ipc_vax_v_only</w:t>
        </w:r>
      </w:hyperlink>
    </w:p>
    <w:p w14:paraId="4EC3E78A" w14:textId="48DF1B9D" w:rsidR="00AA34CC" w:rsidRDefault="00AA34CC" w:rsidP="00AA34CC">
      <w:pPr>
        <w:ind w:left="-270" w:right="-90"/>
        <w:rPr>
          <w:rFonts w:asciiTheme="minorHAnsi" w:hAnsiTheme="minorHAnsi" w:cstheme="minorHAnsi"/>
          <w:sz w:val="18"/>
          <w:szCs w:val="18"/>
        </w:rPr>
      </w:pPr>
    </w:p>
    <w:p w14:paraId="32333B44" w14:textId="77777777" w:rsidR="00F63FC6" w:rsidRPr="00AA34CC" w:rsidRDefault="00F63FC6" w:rsidP="00AA34CC">
      <w:pPr>
        <w:ind w:left="-270" w:right="-90"/>
        <w:rPr>
          <w:rFonts w:asciiTheme="minorHAnsi" w:hAnsiTheme="minorHAnsi" w:cstheme="minorHAnsi"/>
          <w:sz w:val="18"/>
          <w:szCs w:val="18"/>
        </w:rPr>
      </w:pPr>
    </w:p>
    <w:p w14:paraId="35DC8123" w14:textId="77777777" w:rsidR="003858B6" w:rsidRDefault="00AA34CC" w:rsidP="00AA34CC">
      <w:pPr>
        <w:ind w:left="-270" w:right="-90"/>
        <w:rPr>
          <w:rFonts w:asciiTheme="minorHAnsi" w:hAnsiTheme="minorHAnsi" w:cstheme="minorHAnsi"/>
          <w:b/>
          <w:bCs/>
          <w:sz w:val="18"/>
          <w:szCs w:val="18"/>
        </w:rPr>
      </w:pPr>
      <w:r w:rsidRPr="00AA34CC">
        <w:rPr>
          <w:rFonts w:asciiTheme="minorHAnsi" w:hAnsiTheme="minorHAnsi" w:cstheme="minorHAnsi"/>
          <w:b/>
          <w:bCs/>
          <w:sz w:val="18"/>
          <w:szCs w:val="18"/>
        </w:rPr>
        <w:t>Negative Test Results</w:t>
      </w:r>
      <w:r w:rsidR="00603932">
        <w:rPr>
          <w:rFonts w:asciiTheme="minorHAnsi" w:hAnsiTheme="minorHAnsi" w:cstheme="minorHAnsi"/>
          <w:b/>
          <w:bCs/>
          <w:sz w:val="18"/>
          <w:szCs w:val="18"/>
        </w:rPr>
        <w:t xml:space="preserve"> </w:t>
      </w:r>
    </w:p>
    <w:p w14:paraId="57394EA6" w14:textId="12D12732" w:rsidR="00AA34CC" w:rsidRDefault="00AA34CC" w:rsidP="00AA34CC">
      <w:pPr>
        <w:ind w:left="-270" w:right="-90"/>
        <w:rPr>
          <w:rFonts w:asciiTheme="minorHAnsi" w:hAnsiTheme="minorHAnsi" w:cstheme="minorHAnsi"/>
          <w:sz w:val="18"/>
          <w:szCs w:val="18"/>
        </w:rPr>
      </w:pPr>
      <w:r w:rsidRPr="00AA34CC">
        <w:rPr>
          <w:rFonts w:asciiTheme="minorHAnsi" w:hAnsiTheme="minorHAnsi" w:cstheme="minorHAnsi"/>
          <w:sz w:val="18"/>
          <w:szCs w:val="18"/>
        </w:rPr>
        <w:t xml:space="preserve">Upload Negative </w:t>
      </w:r>
      <w:r w:rsidR="003858B6">
        <w:rPr>
          <w:rFonts w:asciiTheme="minorHAnsi" w:hAnsiTheme="minorHAnsi" w:cstheme="minorHAnsi"/>
          <w:sz w:val="18"/>
          <w:szCs w:val="18"/>
        </w:rPr>
        <w:t>T</w:t>
      </w:r>
      <w:r w:rsidRPr="00AA34CC">
        <w:rPr>
          <w:rFonts w:asciiTheme="minorHAnsi" w:hAnsiTheme="minorHAnsi" w:cstheme="minorHAnsi"/>
          <w:sz w:val="18"/>
          <w:szCs w:val="18"/>
        </w:rPr>
        <w:t xml:space="preserve">est </w:t>
      </w:r>
      <w:r w:rsidR="003858B6">
        <w:rPr>
          <w:rFonts w:asciiTheme="minorHAnsi" w:hAnsiTheme="minorHAnsi" w:cstheme="minorHAnsi"/>
          <w:sz w:val="18"/>
          <w:szCs w:val="18"/>
        </w:rPr>
        <w:t>R</w:t>
      </w:r>
      <w:r w:rsidRPr="00AA34CC">
        <w:rPr>
          <w:rFonts w:asciiTheme="minorHAnsi" w:hAnsiTheme="minorHAnsi" w:cstheme="minorHAnsi"/>
          <w:sz w:val="18"/>
          <w:szCs w:val="18"/>
        </w:rPr>
        <w:t xml:space="preserve">esults </w:t>
      </w:r>
      <w:r w:rsidR="003858B6">
        <w:rPr>
          <w:rFonts w:asciiTheme="minorHAnsi" w:hAnsiTheme="minorHAnsi" w:cstheme="minorHAnsi"/>
          <w:sz w:val="18"/>
          <w:szCs w:val="18"/>
        </w:rPr>
        <w:t>at</w:t>
      </w:r>
      <w:r w:rsidRPr="00AA34CC">
        <w:rPr>
          <w:rFonts w:asciiTheme="minorHAnsi" w:hAnsiTheme="minorHAnsi" w:cstheme="minorHAnsi"/>
          <w:sz w:val="18"/>
          <w:szCs w:val="18"/>
        </w:rPr>
        <w:t xml:space="preserve">: </w:t>
      </w:r>
      <w:hyperlink r:id="rId11" w:history="1">
        <w:r w:rsidRPr="007A0884">
          <w:rPr>
            <w:rStyle w:val="Hyperlink"/>
            <w:rFonts w:asciiTheme="minorHAnsi" w:hAnsiTheme="minorHAnsi" w:cstheme="minorHAnsi"/>
            <w:sz w:val="18"/>
            <w:szCs w:val="18"/>
          </w:rPr>
          <w:t>https://inhousephysicians.formstack.com/workflows/ipc_neg_testupload</w:t>
        </w:r>
      </w:hyperlink>
    </w:p>
    <w:p w14:paraId="137B54E2" w14:textId="77777777" w:rsidR="00603932" w:rsidRDefault="00603932" w:rsidP="00603932">
      <w:pPr>
        <w:ind w:right="-90"/>
        <w:rPr>
          <w:rFonts w:asciiTheme="minorHAnsi" w:hAnsiTheme="minorHAnsi" w:cstheme="minorHAnsi"/>
          <w:b/>
          <w:bCs/>
          <w:sz w:val="18"/>
          <w:szCs w:val="18"/>
        </w:rPr>
      </w:pPr>
    </w:p>
    <w:p w14:paraId="35766E51" w14:textId="77777777" w:rsidR="00F63FC6" w:rsidRDefault="00F63FC6" w:rsidP="00F63FC6">
      <w:pPr>
        <w:ind w:left="-270" w:right="-90"/>
        <w:rPr>
          <w:rFonts w:asciiTheme="minorHAnsi" w:hAnsiTheme="minorHAnsi" w:cstheme="minorHAnsi"/>
          <w:b/>
          <w:bCs/>
          <w:sz w:val="18"/>
          <w:szCs w:val="18"/>
        </w:rPr>
      </w:pPr>
    </w:p>
    <w:p w14:paraId="2424C6CA" w14:textId="77777777" w:rsidR="00F63FC6" w:rsidRDefault="00F63FC6" w:rsidP="00F63FC6">
      <w:pPr>
        <w:ind w:left="-270" w:right="-90"/>
        <w:rPr>
          <w:rFonts w:asciiTheme="minorHAnsi" w:hAnsiTheme="minorHAnsi" w:cstheme="minorHAnsi"/>
          <w:b/>
          <w:bCs/>
          <w:sz w:val="18"/>
          <w:szCs w:val="18"/>
        </w:rPr>
      </w:pPr>
    </w:p>
    <w:p w14:paraId="207B5FFC" w14:textId="29B6C175" w:rsidR="00F63FC6" w:rsidRDefault="00F63FC6" w:rsidP="00F63FC6">
      <w:pPr>
        <w:ind w:left="-270" w:right="-90"/>
        <w:rPr>
          <w:rFonts w:asciiTheme="minorHAnsi" w:hAnsiTheme="minorHAnsi" w:cstheme="minorHAnsi"/>
          <w:b/>
          <w:bCs/>
          <w:sz w:val="18"/>
          <w:szCs w:val="18"/>
        </w:rPr>
      </w:pPr>
    </w:p>
    <w:p w14:paraId="6328729A" w14:textId="77777777" w:rsidR="003858B6" w:rsidRDefault="003858B6" w:rsidP="00F63FC6">
      <w:pPr>
        <w:ind w:left="-270" w:right="-90"/>
        <w:rPr>
          <w:rFonts w:asciiTheme="minorHAnsi" w:hAnsiTheme="minorHAnsi" w:cstheme="minorHAnsi"/>
          <w:b/>
          <w:bCs/>
          <w:sz w:val="18"/>
          <w:szCs w:val="18"/>
        </w:rPr>
      </w:pPr>
    </w:p>
    <w:p w14:paraId="14D0409B" w14:textId="49AB2BD0" w:rsidR="00F63FC6" w:rsidRPr="003E41DD" w:rsidRDefault="00F63FC6" w:rsidP="00F63FC6">
      <w:pPr>
        <w:ind w:left="-180" w:right="-90"/>
        <w:rPr>
          <w:rFonts w:asciiTheme="minorHAnsi" w:hAnsiTheme="minorHAnsi" w:cstheme="minorHAnsi"/>
          <w:b/>
          <w:bCs/>
          <w:sz w:val="18"/>
          <w:szCs w:val="18"/>
        </w:rPr>
      </w:pPr>
      <w:r w:rsidRPr="003E41DD">
        <w:rPr>
          <w:rFonts w:asciiTheme="minorHAnsi" w:hAnsiTheme="minorHAnsi" w:cstheme="minorHAnsi"/>
          <w:b/>
          <w:bCs/>
          <w:sz w:val="18"/>
          <w:szCs w:val="18"/>
        </w:rPr>
        <w:t xml:space="preserve">Masks </w:t>
      </w:r>
    </w:p>
    <w:p w14:paraId="144B2D43" w14:textId="2E3E45E8" w:rsidR="00F63FC6" w:rsidRPr="003E41DD" w:rsidRDefault="00F63FC6" w:rsidP="00F63FC6">
      <w:pPr>
        <w:ind w:left="-180" w:right="-90"/>
        <w:rPr>
          <w:rFonts w:asciiTheme="minorHAnsi" w:hAnsiTheme="minorHAnsi" w:cstheme="minorHAnsi"/>
          <w:sz w:val="18"/>
          <w:szCs w:val="18"/>
        </w:rPr>
      </w:pPr>
      <w:r w:rsidRPr="003E41DD">
        <w:rPr>
          <w:rFonts w:asciiTheme="minorHAnsi" w:hAnsiTheme="minorHAnsi" w:cstheme="minorHAnsi"/>
          <w:sz w:val="18"/>
          <w:szCs w:val="18"/>
        </w:rPr>
        <w:t xml:space="preserve">In accordance with the California Department of Public Health Guidelines, masks will be required for IPC APEX EXPO, regardless of </w:t>
      </w:r>
    </w:p>
    <w:p w14:paraId="23142A99" w14:textId="77777777" w:rsidR="00F63FC6" w:rsidRDefault="00F63FC6" w:rsidP="00F63FC6">
      <w:pPr>
        <w:ind w:left="-180" w:right="-90"/>
        <w:rPr>
          <w:rFonts w:asciiTheme="minorHAnsi" w:hAnsiTheme="minorHAnsi" w:cstheme="minorHAnsi"/>
          <w:sz w:val="18"/>
          <w:szCs w:val="18"/>
        </w:rPr>
      </w:pPr>
      <w:r w:rsidRPr="003E41DD">
        <w:rPr>
          <w:rFonts w:asciiTheme="minorHAnsi" w:hAnsiTheme="minorHAnsi" w:cstheme="minorHAnsi"/>
          <w:sz w:val="18"/>
          <w:szCs w:val="18"/>
        </w:rPr>
        <w:t>vaccination status.</w:t>
      </w:r>
    </w:p>
    <w:p w14:paraId="6A60B600" w14:textId="77777777" w:rsidR="00F63FC6" w:rsidRDefault="00F63FC6" w:rsidP="00F63FC6">
      <w:pPr>
        <w:ind w:right="-90"/>
        <w:rPr>
          <w:rFonts w:asciiTheme="minorHAnsi" w:hAnsiTheme="minorHAnsi" w:cstheme="minorHAnsi"/>
          <w:sz w:val="18"/>
          <w:szCs w:val="18"/>
        </w:rPr>
      </w:pPr>
    </w:p>
    <w:p w14:paraId="05A719A3" w14:textId="5051BA30" w:rsidR="000E3874" w:rsidRPr="000E3874" w:rsidRDefault="000E3874" w:rsidP="00F63FC6">
      <w:pPr>
        <w:ind w:left="-180" w:right="-90"/>
        <w:rPr>
          <w:rFonts w:asciiTheme="minorHAnsi" w:hAnsiTheme="minorHAnsi" w:cstheme="minorHAnsi"/>
          <w:b/>
          <w:bCs/>
          <w:sz w:val="18"/>
          <w:szCs w:val="18"/>
        </w:rPr>
      </w:pPr>
      <w:r w:rsidRPr="000E3874">
        <w:rPr>
          <w:rFonts w:asciiTheme="minorHAnsi" w:hAnsiTheme="minorHAnsi" w:cstheme="minorHAnsi"/>
          <w:b/>
          <w:bCs/>
          <w:sz w:val="18"/>
          <w:szCs w:val="18"/>
        </w:rPr>
        <w:t>Upon Arrival at IPC APEX EXPO</w:t>
      </w:r>
    </w:p>
    <w:p w14:paraId="495D32D5" w14:textId="77777777" w:rsidR="003E41DD" w:rsidRPr="003E41DD" w:rsidRDefault="003E41DD" w:rsidP="005C3DC0">
      <w:pPr>
        <w:ind w:left="-180" w:right="-90"/>
        <w:rPr>
          <w:rFonts w:asciiTheme="minorHAnsi" w:hAnsiTheme="minorHAnsi" w:cstheme="minorHAnsi"/>
          <w:sz w:val="18"/>
          <w:szCs w:val="18"/>
        </w:rPr>
      </w:pPr>
      <w:r w:rsidRPr="003E41DD">
        <w:rPr>
          <w:rFonts w:asciiTheme="minorHAnsi" w:hAnsiTheme="minorHAnsi" w:cstheme="minorHAnsi"/>
          <w:sz w:val="18"/>
          <w:szCs w:val="18"/>
        </w:rPr>
        <w:t>All visitors must check-in at the COVID Clearance desk upon arrival to the convention center before proceeding to registration for their badge.</w:t>
      </w:r>
    </w:p>
    <w:p w14:paraId="17740267" w14:textId="77777777" w:rsidR="003E41DD" w:rsidRPr="003E41DD" w:rsidRDefault="003E41DD" w:rsidP="005C3DC0">
      <w:pPr>
        <w:ind w:left="-180" w:right="-90"/>
        <w:rPr>
          <w:rFonts w:asciiTheme="minorHAnsi" w:hAnsiTheme="minorHAnsi" w:cstheme="minorHAnsi"/>
          <w:sz w:val="18"/>
          <w:szCs w:val="18"/>
        </w:rPr>
      </w:pPr>
    </w:p>
    <w:p w14:paraId="588CE7E8" w14:textId="77777777" w:rsidR="003E41DD" w:rsidRPr="003E41DD" w:rsidRDefault="003E41DD" w:rsidP="005C3DC0">
      <w:pPr>
        <w:ind w:left="-180" w:right="-90"/>
        <w:rPr>
          <w:rFonts w:asciiTheme="minorHAnsi" w:hAnsiTheme="minorHAnsi" w:cstheme="minorHAnsi"/>
          <w:sz w:val="18"/>
          <w:szCs w:val="18"/>
        </w:rPr>
      </w:pPr>
      <w:r w:rsidRPr="003E41DD">
        <w:rPr>
          <w:rFonts w:asciiTheme="minorHAnsi" w:hAnsiTheme="minorHAnsi" w:cstheme="minorHAnsi"/>
          <w:b/>
          <w:bCs/>
          <w:sz w:val="18"/>
          <w:szCs w:val="18"/>
        </w:rPr>
        <w:t>If you have uploaded your proof of full vaccination or negative COVID test results in advance</w:t>
      </w:r>
      <w:r w:rsidRPr="003E41DD">
        <w:rPr>
          <w:rFonts w:asciiTheme="minorHAnsi" w:hAnsiTheme="minorHAnsi" w:cstheme="minorHAnsi"/>
          <w:sz w:val="18"/>
          <w:szCs w:val="18"/>
        </w:rPr>
        <w:t xml:space="preserve">, please retain the email from IHP confirming you’ve been cleared for entry into IPC APEX EXPO as you will be required to show this documentation along with a photo ID when you arrive at the convention center and check in at the COVID clearance desk </w:t>
      </w:r>
      <w:r w:rsidRPr="003E41DD">
        <w:rPr>
          <w:rFonts w:asciiTheme="minorHAnsi" w:hAnsiTheme="minorHAnsi" w:cstheme="minorHAnsi"/>
          <w:b/>
          <w:bCs/>
          <w:sz w:val="18"/>
          <w:szCs w:val="18"/>
        </w:rPr>
        <w:t>inside Hall D Lobby</w:t>
      </w:r>
      <w:r w:rsidRPr="003E41DD">
        <w:rPr>
          <w:rFonts w:asciiTheme="minorHAnsi" w:hAnsiTheme="minorHAnsi" w:cstheme="minorHAnsi"/>
          <w:sz w:val="18"/>
          <w:szCs w:val="18"/>
        </w:rPr>
        <w:t xml:space="preserve">, prior to proceeding to registration for your badge.  Please note, this applies to your first attendance day only, which at that time, you will be given a wristband which you will be asked to wear throughout the duration of your visit to indicate you’ve been cleared for entry.  </w:t>
      </w:r>
    </w:p>
    <w:p w14:paraId="30A99BDB" w14:textId="77777777" w:rsidR="003E41DD" w:rsidRPr="003E41DD" w:rsidRDefault="003E41DD" w:rsidP="005C3DC0">
      <w:pPr>
        <w:ind w:left="-180" w:right="-90"/>
        <w:rPr>
          <w:rFonts w:asciiTheme="minorHAnsi" w:hAnsiTheme="minorHAnsi" w:cstheme="minorHAnsi"/>
          <w:sz w:val="18"/>
          <w:szCs w:val="18"/>
        </w:rPr>
      </w:pPr>
    </w:p>
    <w:p w14:paraId="3DE2F55A" w14:textId="46AF6400" w:rsidR="00AF2549" w:rsidRDefault="003E41DD" w:rsidP="005C3DC0">
      <w:pPr>
        <w:ind w:left="-180" w:right="-90"/>
        <w:rPr>
          <w:rFonts w:asciiTheme="minorHAnsi" w:hAnsiTheme="minorHAnsi" w:cstheme="minorHAnsi"/>
          <w:sz w:val="18"/>
          <w:szCs w:val="18"/>
        </w:rPr>
      </w:pPr>
      <w:r w:rsidRPr="003E41DD">
        <w:rPr>
          <w:rFonts w:asciiTheme="minorHAnsi" w:hAnsiTheme="minorHAnsi" w:cstheme="minorHAnsi"/>
          <w:b/>
          <w:bCs/>
          <w:sz w:val="18"/>
          <w:szCs w:val="18"/>
        </w:rPr>
        <w:t>If you have NOT uploaded your proof of full vaccination or negative COVID test results in advance</w:t>
      </w:r>
      <w:r w:rsidRPr="003E41DD">
        <w:rPr>
          <w:rFonts w:asciiTheme="minorHAnsi" w:hAnsiTheme="minorHAnsi" w:cstheme="minorHAnsi"/>
          <w:sz w:val="18"/>
          <w:szCs w:val="18"/>
        </w:rPr>
        <w:t xml:space="preserve">, please bring the appropriate documents with you as you will be required to show this documentation along with a photo ID when you arrive at the convention center and check in at the COVID clearance tent </w:t>
      </w:r>
      <w:r w:rsidRPr="003E41DD">
        <w:rPr>
          <w:rFonts w:asciiTheme="minorHAnsi" w:hAnsiTheme="minorHAnsi" w:cstheme="minorHAnsi"/>
          <w:b/>
          <w:bCs/>
          <w:sz w:val="18"/>
          <w:szCs w:val="18"/>
        </w:rPr>
        <w:t>outside the Hall E lobby</w:t>
      </w:r>
      <w:r w:rsidRPr="003E41DD">
        <w:rPr>
          <w:rFonts w:asciiTheme="minorHAnsi" w:hAnsiTheme="minorHAnsi" w:cstheme="minorHAnsi"/>
          <w:sz w:val="18"/>
          <w:szCs w:val="18"/>
        </w:rPr>
        <w:t xml:space="preserve">, prior to proceeding to registration for your badge.  Please note, this applies to your first attendance day only, which at that time, you will be given a wristband which you will be asked to wear throughout the duration of your visit to indicate you’ve been cleared for entry.  </w:t>
      </w:r>
    </w:p>
    <w:p w14:paraId="519C387A" w14:textId="712F9069" w:rsidR="003E41DD" w:rsidRDefault="003E41DD" w:rsidP="005C3DC0">
      <w:pPr>
        <w:ind w:left="-180" w:right="-90"/>
        <w:rPr>
          <w:rFonts w:asciiTheme="minorHAnsi" w:hAnsiTheme="minorHAnsi" w:cstheme="minorHAnsi"/>
          <w:sz w:val="18"/>
          <w:szCs w:val="18"/>
        </w:rPr>
      </w:pPr>
    </w:p>
    <w:p w14:paraId="72BDCFA6" w14:textId="77777777" w:rsidR="003E41DD" w:rsidRDefault="003E41DD" w:rsidP="005C3DC0">
      <w:pPr>
        <w:ind w:left="-180" w:right="-90"/>
        <w:rPr>
          <w:rFonts w:asciiTheme="minorHAnsi" w:hAnsiTheme="minorHAnsi" w:cstheme="minorHAnsi"/>
          <w:b/>
          <w:bCs/>
          <w:sz w:val="18"/>
          <w:szCs w:val="18"/>
        </w:rPr>
      </w:pPr>
      <w:r>
        <w:rPr>
          <w:rFonts w:asciiTheme="minorHAnsi" w:hAnsiTheme="minorHAnsi" w:cstheme="minorHAnsi"/>
          <w:b/>
          <w:bCs/>
          <w:sz w:val="18"/>
          <w:szCs w:val="18"/>
        </w:rPr>
        <w:t xml:space="preserve">Avoid the Lines – Register Booth Staff in Advance of Arrival </w:t>
      </w:r>
    </w:p>
    <w:p w14:paraId="76D41860" w14:textId="77777777" w:rsidR="003E41DD" w:rsidRDefault="003E41DD" w:rsidP="005C3DC0">
      <w:pPr>
        <w:ind w:left="-180" w:right="-90"/>
        <w:rPr>
          <w:rFonts w:asciiTheme="minorHAnsi" w:hAnsiTheme="minorHAnsi" w:cstheme="minorHAnsi"/>
          <w:sz w:val="18"/>
          <w:szCs w:val="18"/>
        </w:rPr>
      </w:pPr>
      <w:r w:rsidRPr="00F94408">
        <w:rPr>
          <w:rFonts w:asciiTheme="minorHAnsi" w:hAnsiTheme="minorHAnsi" w:cstheme="minorHAnsi"/>
          <w:sz w:val="18"/>
          <w:szCs w:val="18"/>
        </w:rPr>
        <w:t xml:space="preserve">To avoid long lines onsite, we highly recommend registering all booth staff in advance of arriving at IPC APEX EXPO.  You can access your company’s secure registration page </w:t>
      </w:r>
      <w:r>
        <w:rPr>
          <w:rFonts w:asciiTheme="minorHAnsi" w:hAnsiTheme="minorHAnsi" w:cstheme="minorHAnsi"/>
          <w:sz w:val="18"/>
          <w:szCs w:val="18"/>
        </w:rPr>
        <w:t>and r</w:t>
      </w:r>
      <w:r w:rsidRPr="00F94408">
        <w:rPr>
          <w:rFonts w:asciiTheme="minorHAnsi" w:hAnsiTheme="minorHAnsi" w:cstheme="minorHAnsi"/>
          <w:sz w:val="18"/>
          <w:szCs w:val="18"/>
        </w:rPr>
        <w:t>egister</w:t>
      </w:r>
      <w:r>
        <w:rPr>
          <w:rFonts w:asciiTheme="minorHAnsi" w:hAnsiTheme="minorHAnsi" w:cstheme="minorHAnsi"/>
          <w:sz w:val="18"/>
          <w:szCs w:val="18"/>
        </w:rPr>
        <w:t xml:space="preserve"> </w:t>
      </w:r>
      <w:r w:rsidRPr="00F94408">
        <w:rPr>
          <w:rFonts w:asciiTheme="minorHAnsi" w:hAnsiTheme="minorHAnsi" w:cstheme="minorHAnsi"/>
          <w:sz w:val="18"/>
          <w:szCs w:val="18"/>
        </w:rPr>
        <w:t xml:space="preserve">your booth staff at: Exhibitor Registration.  </w:t>
      </w:r>
    </w:p>
    <w:p w14:paraId="48C40228" w14:textId="41B80B7E" w:rsidR="003E41DD" w:rsidRDefault="003E41DD" w:rsidP="005C3DC0">
      <w:pPr>
        <w:ind w:left="-180" w:right="-90"/>
        <w:rPr>
          <w:rFonts w:asciiTheme="minorHAnsi" w:hAnsiTheme="minorHAnsi" w:cstheme="minorHAnsi"/>
          <w:sz w:val="18"/>
          <w:szCs w:val="18"/>
        </w:rPr>
      </w:pPr>
    </w:p>
    <w:p w14:paraId="7F45523B" w14:textId="77777777" w:rsidR="003E41DD" w:rsidRPr="00AB55AE" w:rsidRDefault="003E41DD" w:rsidP="005C3DC0">
      <w:pPr>
        <w:ind w:left="-180" w:right="-90"/>
        <w:rPr>
          <w:rFonts w:ascii="Calibri" w:hAnsi="Calibri" w:cs="Arial"/>
          <w:b/>
          <w:sz w:val="18"/>
          <w:szCs w:val="18"/>
        </w:rPr>
      </w:pPr>
      <w:r w:rsidRPr="00AB55AE">
        <w:rPr>
          <w:rFonts w:ascii="Calibri" w:hAnsi="Calibri" w:cs="Arial"/>
          <w:b/>
          <w:sz w:val="18"/>
          <w:szCs w:val="18"/>
        </w:rPr>
        <w:t>Exhibitor Badges</w:t>
      </w:r>
      <w:r>
        <w:rPr>
          <w:rFonts w:ascii="Calibri" w:hAnsi="Calibri" w:cs="Arial"/>
          <w:b/>
          <w:sz w:val="18"/>
          <w:szCs w:val="18"/>
        </w:rPr>
        <w:t xml:space="preserve"> and Wristbands</w:t>
      </w:r>
    </w:p>
    <w:p w14:paraId="217099EC" w14:textId="77777777" w:rsidR="003E41DD" w:rsidRPr="007C16CF" w:rsidRDefault="003E41DD" w:rsidP="005C3DC0">
      <w:pPr>
        <w:ind w:left="-180" w:right="-270"/>
        <w:rPr>
          <w:rFonts w:ascii="Calibri" w:hAnsi="Calibri" w:cs="Arial"/>
          <w:b/>
          <w:sz w:val="18"/>
          <w:szCs w:val="18"/>
        </w:rPr>
      </w:pPr>
      <w:r>
        <w:rPr>
          <w:rFonts w:ascii="Calibri" w:hAnsi="Calibri" w:cs="Arial"/>
          <w:i/>
          <w:sz w:val="18"/>
          <w:szCs w:val="18"/>
        </w:rPr>
        <w:t xml:space="preserve">Thursday, January 20 </w:t>
      </w:r>
      <w:r w:rsidRPr="001570D2">
        <w:rPr>
          <w:rFonts w:ascii="Calibri" w:hAnsi="Calibri" w:cs="Arial"/>
          <w:i/>
          <w:sz w:val="18"/>
          <w:szCs w:val="18"/>
        </w:rPr>
        <w:t xml:space="preserve">through Saturday, </w:t>
      </w:r>
      <w:r>
        <w:rPr>
          <w:rFonts w:ascii="Calibri" w:hAnsi="Calibri" w:cs="Arial"/>
          <w:i/>
          <w:sz w:val="18"/>
          <w:szCs w:val="18"/>
        </w:rPr>
        <w:t xml:space="preserve">January 22, </w:t>
      </w:r>
      <w:r w:rsidRPr="001570D2">
        <w:rPr>
          <w:rFonts w:ascii="Calibri" w:hAnsi="Calibri" w:cs="Arial"/>
          <w:i/>
          <w:sz w:val="18"/>
          <w:szCs w:val="18"/>
        </w:rPr>
        <w:t xml:space="preserve">all exhibitors must check-in at the Exhibitor Check-In desk located </w:t>
      </w:r>
      <w:r>
        <w:rPr>
          <w:rFonts w:ascii="Calibri" w:hAnsi="Calibri" w:cs="Arial"/>
          <w:i/>
          <w:sz w:val="18"/>
          <w:szCs w:val="18"/>
        </w:rPr>
        <w:t xml:space="preserve">at the Hall D entrance of the exhibit hall to </w:t>
      </w:r>
      <w:r w:rsidRPr="001570D2">
        <w:rPr>
          <w:rFonts w:ascii="Calibri" w:hAnsi="Calibri" w:cs="Arial"/>
          <w:i/>
          <w:sz w:val="18"/>
          <w:szCs w:val="18"/>
        </w:rPr>
        <w:t xml:space="preserve">obtain a wristband </w:t>
      </w:r>
      <w:proofErr w:type="gramStart"/>
      <w:r w:rsidRPr="001570D2">
        <w:rPr>
          <w:rFonts w:ascii="Calibri" w:hAnsi="Calibri" w:cs="Arial"/>
          <w:i/>
          <w:sz w:val="18"/>
          <w:szCs w:val="18"/>
        </w:rPr>
        <w:t>in order to</w:t>
      </w:r>
      <w:proofErr w:type="gramEnd"/>
      <w:r w:rsidRPr="001570D2">
        <w:rPr>
          <w:rFonts w:ascii="Calibri" w:hAnsi="Calibri" w:cs="Arial"/>
          <w:i/>
          <w:sz w:val="18"/>
          <w:szCs w:val="18"/>
        </w:rPr>
        <w:t xml:space="preserve"> gain access to the show floor</w:t>
      </w:r>
      <w:r>
        <w:rPr>
          <w:rFonts w:ascii="Calibri" w:hAnsi="Calibri" w:cs="Arial"/>
          <w:i/>
          <w:sz w:val="18"/>
          <w:szCs w:val="18"/>
        </w:rPr>
        <w:t>.</w:t>
      </w:r>
      <w:r>
        <w:rPr>
          <w:rFonts w:ascii="Calibri" w:hAnsi="Calibri" w:cs="Arial"/>
          <w:iCs/>
          <w:sz w:val="18"/>
          <w:szCs w:val="18"/>
        </w:rPr>
        <w:t xml:space="preserve">  </w:t>
      </w:r>
      <w:r w:rsidRPr="007C16CF">
        <w:rPr>
          <w:rFonts w:ascii="Calibri" w:hAnsi="Calibri" w:cs="Arial"/>
          <w:sz w:val="18"/>
          <w:szCs w:val="18"/>
        </w:rPr>
        <w:t xml:space="preserve">Beginning Sunday, </w:t>
      </w:r>
      <w:r>
        <w:rPr>
          <w:rFonts w:ascii="Calibri" w:hAnsi="Calibri" w:cs="Arial"/>
          <w:sz w:val="18"/>
          <w:szCs w:val="18"/>
        </w:rPr>
        <w:t xml:space="preserve">January 23, </w:t>
      </w:r>
      <w:r w:rsidRPr="007C16CF">
        <w:rPr>
          <w:rFonts w:ascii="Calibri" w:hAnsi="Calibri" w:cs="Arial"/>
          <w:sz w:val="18"/>
          <w:szCs w:val="18"/>
        </w:rPr>
        <w:t xml:space="preserve">badges will be required to gain access to the exhibit hall.  </w:t>
      </w:r>
      <w:r w:rsidRPr="007C16CF">
        <w:rPr>
          <w:rFonts w:ascii="Calibri" w:hAnsi="Calibri" w:cs="Arial"/>
          <w:b/>
          <w:sz w:val="18"/>
          <w:szCs w:val="18"/>
        </w:rPr>
        <w:t>Exhibitor</w:t>
      </w:r>
      <w:r>
        <w:rPr>
          <w:rFonts w:ascii="Calibri" w:hAnsi="Calibri" w:cs="Arial"/>
          <w:b/>
          <w:sz w:val="18"/>
          <w:szCs w:val="18"/>
        </w:rPr>
        <w:t xml:space="preserve"> Registration </w:t>
      </w:r>
      <w:proofErr w:type="gramStart"/>
      <w:r>
        <w:rPr>
          <w:rFonts w:ascii="Calibri" w:hAnsi="Calibri" w:cs="Arial"/>
          <w:b/>
          <w:sz w:val="18"/>
          <w:szCs w:val="18"/>
        </w:rPr>
        <w:t>is located in</w:t>
      </w:r>
      <w:proofErr w:type="gramEnd"/>
      <w:r>
        <w:rPr>
          <w:rFonts w:ascii="Calibri" w:hAnsi="Calibri" w:cs="Arial"/>
          <w:b/>
          <w:sz w:val="18"/>
          <w:szCs w:val="18"/>
        </w:rPr>
        <w:t xml:space="preserve"> Hall D Lobby</w:t>
      </w:r>
      <w:r w:rsidRPr="007C16CF">
        <w:rPr>
          <w:rFonts w:ascii="Calibri" w:hAnsi="Calibri" w:cs="Arial"/>
          <w:b/>
          <w:sz w:val="18"/>
          <w:szCs w:val="18"/>
        </w:rPr>
        <w:t xml:space="preserve">.  </w:t>
      </w:r>
    </w:p>
    <w:p w14:paraId="77CDA934" w14:textId="77777777" w:rsidR="003E41DD" w:rsidRPr="005E58F3" w:rsidRDefault="003E41DD" w:rsidP="005C3DC0">
      <w:pPr>
        <w:ind w:left="-180" w:right="-90"/>
        <w:rPr>
          <w:rFonts w:ascii="Calibri" w:hAnsi="Calibri" w:cs="Arial"/>
          <w:sz w:val="6"/>
          <w:szCs w:val="6"/>
          <w:highlight w:val="yellow"/>
        </w:rPr>
      </w:pPr>
    </w:p>
    <w:p w14:paraId="27E1321E" w14:textId="77777777" w:rsidR="003E41DD" w:rsidRDefault="003E41DD" w:rsidP="005C3DC0">
      <w:pPr>
        <w:ind w:left="-180" w:right="-90"/>
        <w:rPr>
          <w:rFonts w:ascii="Calibri" w:hAnsi="Calibri" w:cs="Arial"/>
          <w:b/>
          <w:sz w:val="18"/>
          <w:szCs w:val="18"/>
        </w:rPr>
      </w:pPr>
    </w:p>
    <w:p w14:paraId="054C770D" w14:textId="77777777" w:rsidR="003E41DD" w:rsidRPr="007C16CF" w:rsidRDefault="003E41DD" w:rsidP="005C3DC0">
      <w:pPr>
        <w:ind w:left="-180" w:right="-90"/>
        <w:rPr>
          <w:rFonts w:ascii="Calibri" w:hAnsi="Calibri" w:cs="Arial"/>
          <w:b/>
          <w:sz w:val="18"/>
          <w:szCs w:val="18"/>
        </w:rPr>
      </w:pPr>
      <w:r w:rsidRPr="007C16CF">
        <w:rPr>
          <w:rFonts w:ascii="Calibri" w:hAnsi="Calibri" w:cs="Arial"/>
          <w:b/>
          <w:sz w:val="18"/>
          <w:szCs w:val="18"/>
        </w:rPr>
        <w:t xml:space="preserve">Exhibitor registration hours:    </w:t>
      </w:r>
    </w:p>
    <w:p w14:paraId="617FF281" w14:textId="77777777" w:rsidR="003E41DD" w:rsidRPr="007C16CF" w:rsidRDefault="003E41DD" w:rsidP="005C3DC0">
      <w:pPr>
        <w:tabs>
          <w:tab w:val="left" w:pos="2160"/>
        </w:tabs>
        <w:ind w:left="-180" w:right="-90"/>
        <w:rPr>
          <w:rFonts w:ascii="Calibri" w:hAnsi="Calibri" w:cs="Arial"/>
          <w:sz w:val="18"/>
          <w:szCs w:val="18"/>
        </w:rPr>
      </w:pPr>
      <w:r>
        <w:rPr>
          <w:rFonts w:ascii="Calibri" w:hAnsi="Calibri" w:cs="Arial"/>
          <w:sz w:val="18"/>
          <w:szCs w:val="18"/>
        </w:rPr>
        <w:t>Sunday, January 23</w:t>
      </w:r>
      <w:r w:rsidRPr="007C16CF">
        <w:rPr>
          <w:rFonts w:ascii="Calibri" w:hAnsi="Calibri" w:cs="Arial"/>
          <w:sz w:val="18"/>
          <w:szCs w:val="18"/>
        </w:rPr>
        <w:t xml:space="preserve">      </w:t>
      </w:r>
      <w:r>
        <w:rPr>
          <w:rFonts w:ascii="Calibri" w:hAnsi="Calibri" w:cs="Arial"/>
          <w:sz w:val="18"/>
          <w:szCs w:val="18"/>
        </w:rPr>
        <w:tab/>
      </w:r>
      <w:r w:rsidRPr="007C16CF">
        <w:rPr>
          <w:rFonts w:ascii="Calibri" w:hAnsi="Calibri" w:cs="Arial"/>
          <w:sz w:val="18"/>
          <w:szCs w:val="18"/>
        </w:rPr>
        <w:t xml:space="preserve">7:00 am – 6:00 pm </w:t>
      </w:r>
    </w:p>
    <w:p w14:paraId="04873554" w14:textId="3D9B107B" w:rsidR="003E41DD" w:rsidRPr="007C16CF" w:rsidRDefault="003E41DD" w:rsidP="005C3DC0">
      <w:pPr>
        <w:ind w:left="-180" w:right="-90"/>
        <w:rPr>
          <w:rFonts w:ascii="Calibri" w:hAnsi="Calibri" w:cs="Arial"/>
          <w:sz w:val="18"/>
          <w:szCs w:val="18"/>
        </w:rPr>
      </w:pPr>
      <w:r>
        <w:rPr>
          <w:rFonts w:ascii="Calibri" w:hAnsi="Calibri" w:cs="Arial"/>
          <w:sz w:val="18"/>
          <w:szCs w:val="18"/>
        </w:rPr>
        <w:t xml:space="preserve">Monday, January 24    </w:t>
      </w:r>
      <w:r>
        <w:rPr>
          <w:rFonts w:ascii="Calibri" w:hAnsi="Calibri" w:cs="Arial"/>
          <w:sz w:val="18"/>
          <w:szCs w:val="18"/>
        </w:rPr>
        <w:tab/>
      </w:r>
      <w:r w:rsidRPr="007C16CF">
        <w:rPr>
          <w:rFonts w:ascii="Calibri" w:hAnsi="Calibri" w:cs="Arial"/>
          <w:sz w:val="18"/>
          <w:szCs w:val="18"/>
        </w:rPr>
        <w:t xml:space="preserve">7:00 am – 6:00 pm </w:t>
      </w:r>
    </w:p>
    <w:p w14:paraId="521591A9" w14:textId="77777777" w:rsidR="003E41DD" w:rsidRPr="007C16CF" w:rsidRDefault="003E41DD" w:rsidP="005C3DC0">
      <w:pPr>
        <w:ind w:left="-180" w:right="-90"/>
        <w:rPr>
          <w:rFonts w:ascii="Calibri" w:hAnsi="Calibri" w:cs="Arial"/>
          <w:sz w:val="18"/>
          <w:szCs w:val="18"/>
        </w:rPr>
      </w:pPr>
      <w:r>
        <w:rPr>
          <w:rFonts w:ascii="Calibri" w:hAnsi="Calibri" w:cs="Arial"/>
          <w:sz w:val="18"/>
          <w:szCs w:val="18"/>
        </w:rPr>
        <w:t>Tuesday, January 25</w:t>
      </w:r>
      <w:r>
        <w:rPr>
          <w:rFonts w:ascii="Calibri" w:hAnsi="Calibri" w:cs="Arial"/>
          <w:sz w:val="18"/>
          <w:szCs w:val="18"/>
        </w:rPr>
        <w:tab/>
      </w:r>
      <w:r>
        <w:rPr>
          <w:rFonts w:ascii="Calibri" w:hAnsi="Calibri" w:cs="Arial"/>
          <w:sz w:val="18"/>
          <w:szCs w:val="18"/>
        </w:rPr>
        <w:tab/>
      </w:r>
      <w:r w:rsidRPr="007C16CF">
        <w:rPr>
          <w:rFonts w:ascii="Calibri" w:hAnsi="Calibri" w:cs="Arial"/>
          <w:sz w:val="18"/>
          <w:szCs w:val="18"/>
        </w:rPr>
        <w:t xml:space="preserve">7:00 am – 5:00 pm </w:t>
      </w:r>
    </w:p>
    <w:p w14:paraId="2081D870" w14:textId="77777777" w:rsidR="003E41DD" w:rsidRPr="007C16CF" w:rsidRDefault="003E41DD" w:rsidP="005C3DC0">
      <w:pPr>
        <w:ind w:left="-180" w:right="-90"/>
        <w:rPr>
          <w:rFonts w:ascii="Calibri" w:hAnsi="Calibri" w:cs="Arial"/>
          <w:sz w:val="18"/>
          <w:szCs w:val="18"/>
        </w:rPr>
      </w:pPr>
      <w:r w:rsidRPr="007C16CF">
        <w:rPr>
          <w:rFonts w:ascii="Calibri" w:hAnsi="Calibri" w:cs="Arial"/>
          <w:sz w:val="18"/>
          <w:szCs w:val="18"/>
        </w:rPr>
        <w:t>Wednes</w:t>
      </w:r>
      <w:r>
        <w:rPr>
          <w:rFonts w:ascii="Calibri" w:hAnsi="Calibri" w:cs="Arial"/>
          <w:sz w:val="18"/>
          <w:szCs w:val="18"/>
        </w:rPr>
        <w:t>day, January 26</w:t>
      </w:r>
      <w:r w:rsidRPr="007C16CF">
        <w:rPr>
          <w:rFonts w:ascii="Calibri" w:hAnsi="Calibri" w:cs="Arial"/>
          <w:sz w:val="18"/>
          <w:szCs w:val="18"/>
        </w:rPr>
        <w:tab/>
        <w:t xml:space="preserve">9:00 am – 5:00 pm </w:t>
      </w:r>
    </w:p>
    <w:p w14:paraId="30590493" w14:textId="2DA076DB" w:rsidR="003E41DD" w:rsidRDefault="003E41DD" w:rsidP="005C3DC0">
      <w:pPr>
        <w:ind w:left="-180" w:right="-90"/>
        <w:rPr>
          <w:rFonts w:ascii="Calibri" w:hAnsi="Calibri" w:cs="Arial"/>
          <w:sz w:val="18"/>
          <w:szCs w:val="18"/>
        </w:rPr>
      </w:pPr>
      <w:r w:rsidRPr="007C16CF">
        <w:rPr>
          <w:rFonts w:ascii="Calibri" w:hAnsi="Calibri" w:cs="Arial"/>
          <w:sz w:val="18"/>
          <w:szCs w:val="18"/>
        </w:rPr>
        <w:t xml:space="preserve">Thursday, </w:t>
      </w:r>
      <w:r>
        <w:rPr>
          <w:rFonts w:ascii="Calibri" w:hAnsi="Calibri" w:cs="Arial"/>
          <w:sz w:val="18"/>
          <w:szCs w:val="18"/>
        </w:rPr>
        <w:t>January 27</w:t>
      </w:r>
      <w:r w:rsidRPr="007C16CF">
        <w:rPr>
          <w:rFonts w:ascii="Calibri" w:hAnsi="Calibri" w:cs="Arial"/>
          <w:sz w:val="18"/>
          <w:szCs w:val="18"/>
        </w:rPr>
        <w:t xml:space="preserve">        </w:t>
      </w:r>
      <w:r w:rsidRPr="007C16CF">
        <w:rPr>
          <w:rFonts w:ascii="Calibri" w:hAnsi="Calibri" w:cs="Arial"/>
          <w:sz w:val="18"/>
          <w:szCs w:val="18"/>
        </w:rPr>
        <w:tab/>
        <w:t xml:space="preserve">9:00 am – </w:t>
      </w:r>
      <w:r>
        <w:rPr>
          <w:rFonts w:ascii="Calibri" w:hAnsi="Calibri" w:cs="Arial"/>
          <w:sz w:val="18"/>
          <w:szCs w:val="18"/>
        </w:rPr>
        <w:t>11</w:t>
      </w:r>
      <w:r w:rsidRPr="007C16CF">
        <w:rPr>
          <w:rFonts w:ascii="Calibri" w:hAnsi="Calibri" w:cs="Arial"/>
          <w:sz w:val="18"/>
          <w:szCs w:val="18"/>
        </w:rPr>
        <w:t xml:space="preserve">:00 </w:t>
      </w:r>
      <w:r>
        <w:rPr>
          <w:rFonts w:ascii="Calibri" w:hAnsi="Calibri" w:cs="Arial"/>
          <w:sz w:val="18"/>
          <w:szCs w:val="18"/>
        </w:rPr>
        <w:t>a</w:t>
      </w:r>
      <w:r w:rsidRPr="007C16CF">
        <w:rPr>
          <w:rFonts w:ascii="Calibri" w:hAnsi="Calibri" w:cs="Arial"/>
          <w:sz w:val="18"/>
          <w:szCs w:val="18"/>
        </w:rPr>
        <w:t>m</w:t>
      </w:r>
    </w:p>
    <w:p w14:paraId="7FFC6C66" w14:textId="11D771C7" w:rsidR="00F63FC6" w:rsidRDefault="00F63FC6" w:rsidP="005C3DC0">
      <w:pPr>
        <w:ind w:left="-180" w:right="-90"/>
        <w:rPr>
          <w:rFonts w:ascii="Calibri" w:hAnsi="Calibri" w:cs="Arial"/>
          <w:sz w:val="18"/>
          <w:szCs w:val="18"/>
        </w:rPr>
      </w:pPr>
    </w:p>
    <w:p w14:paraId="2C2B3BFE" w14:textId="77777777" w:rsidR="00F63FC6" w:rsidRPr="00E46680" w:rsidRDefault="00F63FC6" w:rsidP="00F63FC6">
      <w:pPr>
        <w:ind w:left="-180"/>
        <w:rPr>
          <w:rFonts w:asciiTheme="minorHAnsi" w:hAnsiTheme="minorHAnsi" w:cs="Arial"/>
          <w:b/>
          <w:sz w:val="18"/>
          <w:szCs w:val="18"/>
        </w:rPr>
      </w:pPr>
      <w:r w:rsidRPr="00E46680">
        <w:rPr>
          <w:rFonts w:asciiTheme="minorHAnsi" w:hAnsiTheme="minorHAnsi" w:cs="Arial"/>
          <w:b/>
          <w:sz w:val="18"/>
          <w:szCs w:val="18"/>
        </w:rPr>
        <w:t>Show Hours</w:t>
      </w:r>
    </w:p>
    <w:p w14:paraId="11A95B10" w14:textId="77777777" w:rsidR="00F63FC6" w:rsidRPr="00E46680" w:rsidRDefault="00F63FC6" w:rsidP="00F63FC6">
      <w:pPr>
        <w:ind w:left="-180"/>
        <w:rPr>
          <w:rFonts w:asciiTheme="minorHAnsi" w:hAnsiTheme="minorHAnsi" w:cs="Arial"/>
          <w:sz w:val="18"/>
          <w:szCs w:val="18"/>
        </w:rPr>
      </w:pPr>
      <w:r w:rsidRPr="00E46680">
        <w:rPr>
          <w:rFonts w:asciiTheme="minorHAnsi" w:hAnsiTheme="minorHAnsi" w:cs="Arial"/>
          <w:sz w:val="18"/>
          <w:szCs w:val="18"/>
        </w:rPr>
        <w:t xml:space="preserve">Tuesday, </w:t>
      </w:r>
      <w:r>
        <w:rPr>
          <w:rFonts w:asciiTheme="minorHAnsi" w:hAnsiTheme="minorHAnsi" w:cs="Arial"/>
          <w:sz w:val="18"/>
          <w:szCs w:val="18"/>
        </w:rPr>
        <w:t>January 25</w:t>
      </w:r>
      <w:r w:rsidRPr="00E46680">
        <w:rPr>
          <w:rFonts w:asciiTheme="minorHAnsi" w:hAnsiTheme="minorHAnsi" w:cs="Arial"/>
          <w:sz w:val="18"/>
          <w:szCs w:val="18"/>
        </w:rPr>
        <w:tab/>
      </w:r>
      <w:r>
        <w:rPr>
          <w:rFonts w:asciiTheme="minorHAnsi" w:hAnsiTheme="minorHAnsi" w:cs="Arial"/>
          <w:sz w:val="18"/>
          <w:szCs w:val="18"/>
        </w:rPr>
        <w:tab/>
      </w:r>
      <w:r w:rsidRPr="00E46680">
        <w:rPr>
          <w:rFonts w:asciiTheme="minorHAnsi" w:hAnsiTheme="minorHAnsi" w:cs="Arial"/>
          <w:sz w:val="18"/>
          <w:szCs w:val="18"/>
        </w:rPr>
        <w:t>10:00 am – 6:00 pm</w:t>
      </w:r>
      <w:r w:rsidRPr="00E46680">
        <w:rPr>
          <w:rFonts w:asciiTheme="minorHAnsi" w:hAnsiTheme="minorHAnsi" w:cs="Arial"/>
          <w:sz w:val="18"/>
          <w:szCs w:val="18"/>
        </w:rPr>
        <w:cr/>
        <w:t xml:space="preserve">Wednesday, </w:t>
      </w:r>
      <w:r>
        <w:rPr>
          <w:rFonts w:asciiTheme="minorHAnsi" w:hAnsiTheme="minorHAnsi" w:cs="Arial"/>
          <w:sz w:val="18"/>
          <w:szCs w:val="18"/>
        </w:rPr>
        <w:t>January 26</w:t>
      </w:r>
      <w:r w:rsidRPr="00E46680">
        <w:rPr>
          <w:rFonts w:asciiTheme="minorHAnsi" w:hAnsiTheme="minorHAnsi" w:cs="Arial"/>
          <w:sz w:val="18"/>
          <w:szCs w:val="18"/>
        </w:rPr>
        <w:tab/>
        <w:t>9:00 am – 6:00 pm</w:t>
      </w:r>
    </w:p>
    <w:p w14:paraId="29173BD9" w14:textId="77777777" w:rsidR="00F63FC6" w:rsidRPr="00E46680" w:rsidRDefault="00F63FC6" w:rsidP="00F63FC6">
      <w:pPr>
        <w:ind w:left="-180" w:right="-54"/>
        <w:rPr>
          <w:rFonts w:asciiTheme="minorHAnsi" w:hAnsiTheme="minorHAnsi" w:cs="Arial"/>
          <w:sz w:val="18"/>
          <w:szCs w:val="18"/>
        </w:rPr>
      </w:pPr>
      <w:r w:rsidRPr="00E46680">
        <w:rPr>
          <w:rFonts w:asciiTheme="minorHAnsi" w:hAnsiTheme="minorHAnsi" w:cs="Arial"/>
          <w:sz w:val="18"/>
          <w:szCs w:val="18"/>
        </w:rPr>
        <w:t xml:space="preserve">Thursday, </w:t>
      </w:r>
      <w:r>
        <w:rPr>
          <w:rFonts w:asciiTheme="minorHAnsi" w:hAnsiTheme="minorHAnsi" w:cs="Arial"/>
          <w:sz w:val="18"/>
          <w:szCs w:val="18"/>
        </w:rPr>
        <w:t>January 27</w:t>
      </w:r>
      <w:r>
        <w:rPr>
          <w:rFonts w:asciiTheme="minorHAnsi" w:hAnsiTheme="minorHAnsi" w:cs="Arial"/>
          <w:sz w:val="18"/>
          <w:szCs w:val="18"/>
        </w:rPr>
        <w:tab/>
      </w:r>
      <w:r>
        <w:rPr>
          <w:rFonts w:asciiTheme="minorHAnsi" w:hAnsiTheme="minorHAnsi" w:cs="Arial"/>
          <w:sz w:val="18"/>
          <w:szCs w:val="18"/>
        </w:rPr>
        <w:tab/>
      </w:r>
      <w:r w:rsidRPr="00E46680">
        <w:rPr>
          <w:rFonts w:asciiTheme="minorHAnsi" w:hAnsiTheme="minorHAnsi" w:cs="Arial"/>
          <w:sz w:val="18"/>
          <w:szCs w:val="18"/>
        </w:rPr>
        <w:t xml:space="preserve">9:00 am – </w:t>
      </w:r>
      <w:r>
        <w:rPr>
          <w:rFonts w:asciiTheme="minorHAnsi" w:hAnsiTheme="minorHAnsi" w:cs="Arial"/>
          <w:sz w:val="18"/>
          <w:szCs w:val="18"/>
        </w:rPr>
        <w:t>1</w:t>
      </w:r>
      <w:r w:rsidRPr="00E46680">
        <w:rPr>
          <w:rFonts w:asciiTheme="minorHAnsi" w:hAnsiTheme="minorHAnsi" w:cs="Arial"/>
          <w:sz w:val="18"/>
          <w:szCs w:val="18"/>
        </w:rPr>
        <w:t>2:00 pm</w:t>
      </w:r>
    </w:p>
    <w:p w14:paraId="7B5FAECC" w14:textId="77777777" w:rsidR="00F63FC6" w:rsidRDefault="00F63FC6" w:rsidP="00F63FC6">
      <w:pPr>
        <w:pStyle w:val="Heading2"/>
        <w:spacing w:after="10"/>
        <w:rPr>
          <w:rFonts w:ascii="Calibri" w:hAnsi="Calibri" w:cs="Arial"/>
          <w:b w:val="0"/>
          <w:bCs/>
          <w:iCs/>
          <w:sz w:val="18"/>
          <w:szCs w:val="18"/>
          <w:u w:val="single"/>
        </w:rPr>
      </w:pPr>
    </w:p>
    <w:p w14:paraId="5DB34C29" w14:textId="77777777" w:rsidR="00F63FC6" w:rsidRPr="009260FB" w:rsidRDefault="00F63FC6" w:rsidP="00F63FC6">
      <w:pPr>
        <w:ind w:left="-180"/>
        <w:rPr>
          <w:rFonts w:asciiTheme="minorHAnsi" w:hAnsiTheme="minorHAnsi" w:cs="Arial"/>
          <w:b/>
          <w:sz w:val="18"/>
          <w:szCs w:val="18"/>
        </w:rPr>
      </w:pPr>
      <w:r w:rsidRPr="009260FB">
        <w:rPr>
          <w:rFonts w:asciiTheme="minorHAnsi" w:hAnsiTheme="minorHAnsi" w:cs="Arial"/>
          <w:b/>
          <w:sz w:val="18"/>
          <w:szCs w:val="18"/>
        </w:rPr>
        <w:t>Badge Colors</w:t>
      </w:r>
      <w:r w:rsidRPr="009260FB">
        <w:rPr>
          <w:rFonts w:asciiTheme="minorHAnsi" w:hAnsiTheme="minorHAnsi" w:cs="Arial"/>
          <w:b/>
          <w:sz w:val="18"/>
          <w:szCs w:val="18"/>
        </w:rPr>
        <w:tab/>
      </w:r>
      <w:r w:rsidRPr="009260FB">
        <w:rPr>
          <w:rFonts w:asciiTheme="minorHAnsi" w:hAnsiTheme="minorHAnsi" w:cs="Arial"/>
          <w:b/>
          <w:sz w:val="18"/>
          <w:szCs w:val="18"/>
        </w:rPr>
        <w:tab/>
      </w:r>
    </w:p>
    <w:p w14:paraId="427DA3E0" w14:textId="4325EB0D" w:rsidR="00F63FC6" w:rsidRPr="009260FB" w:rsidRDefault="00F63FC6" w:rsidP="00F63FC6">
      <w:pPr>
        <w:ind w:left="-180"/>
        <w:rPr>
          <w:rFonts w:asciiTheme="minorHAnsi" w:hAnsiTheme="minorHAnsi" w:cs="Arial"/>
          <w:bCs/>
          <w:sz w:val="18"/>
          <w:szCs w:val="18"/>
        </w:rPr>
      </w:pPr>
      <w:r w:rsidRPr="009260FB">
        <w:rPr>
          <w:rFonts w:asciiTheme="minorHAnsi" w:hAnsiTheme="minorHAnsi" w:cs="Arial"/>
          <w:bCs/>
          <w:sz w:val="18"/>
          <w:szCs w:val="18"/>
        </w:rPr>
        <w:t>Ligh</w:t>
      </w:r>
      <w:r>
        <w:rPr>
          <w:rFonts w:asciiTheme="minorHAnsi" w:hAnsiTheme="minorHAnsi" w:cs="Arial"/>
          <w:bCs/>
          <w:sz w:val="18"/>
          <w:szCs w:val="18"/>
        </w:rPr>
        <w:t>t</w:t>
      </w:r>
      <w:r w:rsidRPr="009260FB">
        <w:rPr>
          <w:rFonts w:asciiTheme="minorHAnsi" w:hAnsiTheme="minorHAnsi" w:cs="Arial"/>
          <w:bCs/>
          <w:sz w:val="18"/>
          <w:szCs w:val="18"/>
        </w:rPr>
        <w:t xml:space="preserve"> Purple and Teal</w:t>
      </w:r>
      <w:r>
        <w:rPr>
          <w:rFonts w:asciiTheme="minorHAnsi" w:hAnsiTheme="minorHAnsi" w:cs="Arial"/>
          <w:bCs/>
          <w:sz w:val="18"/>
          <w:szCs w:val="18"/>
        </w:rPr>
        <w:t>:</w:t>
      </w:r>
      <w:r>
        <w:rPr>
          <w:rFonts w:asciiTheme="minorHAnsi" w:hAnsiTheme="minorHAnsi" w:cs="Arial"/>
          <w:bCs/>
          <w:sz w:val="18"/>
          <w:szCs w:val="18"/>
        </w:rPr>
        <w:tab/>
      </w:r>
      <w:r w:rsidRPr="009260FB">
        <w:rPr>
          <w:rFonts w:asciiTheme="minorHAnsi" w:hAnsiTheme="minorHAnsi" w:cs="Arial"/>
          <w:bCs/>
          <w:sz w:val="18"/>
          <w:szCs w:val="18"/>
        </w:rPr>
        <w:t xml:space="preserve"> Attendees</w:t>
      </w:r>
    </w:p>
    <w:p w14:paraId="6904A030" w14:textId="2685D5EA" w:rsidR="00F63FC6" w:rsidRPr="009260FB" w:rsidRDefault="00F63FC6" w:rsidP="00F63FC6">
      <w:pPr>
        <w:ind w:left="-180"/>
        <w:rPr>
          <w:rFonts w:asciiTheme="minorHAnsi" w:hAnsiTheme="minorHAnsi" w:cs="Arial"/>
          <w:bCs/>
          <w:sz w:val="18"/>
          <w:szCs w:val="18"/>
        </w:rPr>
      </w:pPr>
      <w:r w:rsidRPr="009260FB">
        <w:rPr>
          <w:rFonts w:asciiTheme="minorHAnsi" w:hAnsiTheme="minorHAnsi" w:cs="Arial"/>
          <w:bCs/>
          <w:sz w:val="18"/>
          <w:szCs w:val="18"/>
        </w:rPr>
        <w:t>Light Blue</w:t>
      </w:r>
      <w:r>
        <w:rPr>
          <w:rFonts w:asciiTheme="minorHAnsi" w:hAnsiTheme="minorHAnsi" w:cs="Arial"/>
          <w:bCs/>
          <w:sz w:val="18"/>
          <w:szCs w:val="18"/>
        </w:rPr>
        <w:t>:</w:t>
      </w:r>
      <w:r w:rsidRPr="009260FB">
        <w:rPr>
          <w:rFonts w:asciiTheme="minorHAnsi" w:hAnsiTheme="minorHAnsi" w:cs="Arial"/>
          <w:bCs/>
          <w:sz w:val="18"/>
          <w:szCs w:val="18"/>
        </w:rPr>
        <w:t xml:space="preserve"> Exhibitors</w:t>
      </w:r>
    </w:p>
    <w:p w14:paraId="71824D24" w14:textId="6ADECA15" w:rsidR="00F63FC6" w:rsidRPr="009260FB" w:rsidRDefault="00F63FC6" w:rsidP="00F63FC6">
      <w:pPr>
        <w:ind w:left="-180"/>
        <w:rPr>
          <w:rFonts w:ascii="Calibri" w:hAnsi="Calibri" w:cs="Arial"/>
          <w:bCs/>
          <w:sz w:val="10"/>
          <w:szCs w:val="10"/>
          <w:highlight w:val="yellow"/>
        </w:rPr>
      </w:pPr>
      <w:r w:rsidRPr="009260FB">
        <w:rPr>
          <w:rFonts w:asciiTheme="minorHAnsi" w:hAnsiTheme="minorHAnsi" w:cs="Arial"/>
          <w:bCs/>
          <w:sz w:val="18"/>
          <w:szCs w:val="18"/>
        </w:rPr>
        <w:t>Purple Ribbons</w:t>
      </w:r>
      <w:r>
        <w:rPr>
          <w:rFonts w:asciiTheme="minorHAnsi" w:hAnsiTheme="minorHAnsi" w:cs="Arial"/>
          <w:bCs/>
          <w:sz w:val="18"/>
          <w:szCs w:val="18"/>
        </w:rPr>
        <w:t xml:space="preserve">: </w:t>
      </w:r>
      <w:r w:rsidRPr="009260FB">
        <w:rPr>
          <w:rFonts w:asciiTheme="minorHAnsi" w:hAnsiTheme="minorHAnsi" w:cs="Arial"/>
          <w:bCs/>
          <w:sz w:val="18"/>
          <w:szCs w:val="18"/>
        </w:rPr>
        <w:t>Press</w:t>
      </w:r>
    </w:p>
    <w:p w14:paraId="1134A85A" w14:textId="77777777" w:rsidR="00F63FC6" w:rsidRPr="00F63FC6" w:rsidRDefault="00F63FC6" w:rsidP="005C3DC0">
      <w:pPr>
        <w:ind w:left="-180" w:right="-90"/>
        <w:rPr>
          <w:rFonts w:ascii="Calibri" w:hAnsi="Calibri" w:cs="Arial"/>
          <w:sz w:val="18"/>
          <w:szCs w:val="18"/>
        </w:rPr>
      </w:pPr>
    </w:p>
    <w:p w14:paraId="75AEA2B4" w14:textId="77777777" w:rsidR="003E41DD" w:rsidRDefault="003E41DD" w:rsidP="005C3DC0">
      <w:pPr>
        <w:ind w:left="-180" w:right="-90"/>
        <w:rPr>
          <w:rFonts w:asciiTheme="minorHAnsi" w:hAnsiTheme="minorHAnsi" w:cstheme="minorHAnsi"/>
          <w:sz w:val="18"/>
          <w:szCs w:val="18"/>
        </w:rPr>
      </w:pPr>
    </w:p>
    <w:p w14:paraId="786E4816" w14:textId="77777777" w:rsidR="00F51D8B" w:rsidRPr="001C6E30" w:rsidRDefault="00F51D8B" w:rsidP="005C3DC0">
      <w:pPr>
        <w:ind w:left="-180"/>
        <w:rPr>
          <w:rFonts w:ascii="Calibri" w:hAnsi="Calibri" w:cs="Arial"/>
          <w:b/>
          <w:sz w:val="18"/>
          <w:szCs w:val="18"/>
        </w:rPr>
      </w:pPr>
      <w:r w:rsidRPr="001C6E30">
        <w:rPr>
          <w:rFonts w:ascii="Calibri" w:hAnsi="Calibri" w:cs="Arial"/>
          <w:b/>
          <w:sz w:val="18"/>
          <w:szCs w:val="18"/>
        </w:rPr>
        <w:t xml:space="preserve">Exhibit Hall Access </w:t>
      </w:r>
    </w:p>
    <w:p w14:paraId="5B46BE20" w14:textId="5513C7B5" w:rsidR="00D746D0" w:rsidRDefault="00254AF4" w:rsidP="005C3DC0">
      <w:pPr>
        <w:ind w:left="-180"/>
        <w:rPr>
          <w:rFonts w:ascii="Calibri" w:hAnsi="Calibri" w:cs="Arial"/>
          <w:sz w:val="18"/>
          <w:szCs w:val="18"/>
        </w:rPr>
      </w:pPr>
      <w:r w:rsidRPr="001C6E30">
        <w:rPr>
          <w:rFonts w:ascii="Calibri" w:hAnsi="Calibri" w:cs="Arial"/>
          <w:sz w:val="18"/>
          <w:szCs w:val="18"/>
        </w:rPr>
        <w:t xml:space="preserve">Exhibitors will be allowed to access the exhibit hall during the following hours. </w:t>
      </w:r>
    </w:p>
    <w:p w14:paraId="72E15839" w14:textId="77777777" w:rsidR="00AF2549" w:rsidRDefault="00AF2549" w:rsidP="005C3DC0">
      <w:pPr>
        <w:ind w:left="-180"/>
        <w:rPr>
          <w:rFonts w:asciiTheme="minorHAnsi" w:hAnsiTheme="minorHAnsi" w:cs="Arial"/>
          <w:sz w:val="18"/>
          <w:szCs w:val="18"/>
        </w:rPr>
      </w:pPr>
    </w:p>
    <w:p w14:paraId="0B730850" w14:textId="2BF8EE63" w:rsidR="00D746D0" w:rsidRDefault="00850E5D" w:rsidP="005C3DC0">
      <w:pPr>
        <w:ind w:left="-180"/>
        <w:rPr>
          <w:rFonts w:asciiTheme="minorHAnsi" w:hAnsiTheme="minorHAnsi" w:cs="Arial"/>
          <w:sz w:val="18"/>
          <w:szCs w:val="18"/>
        </w:rPr>
      </w:pPr>
      <w:r w:rsidRPr="00E46680">
        <w:rPr>
          <w:rFonts w:asciiTheme="minorHAnsi" w:hAnsiTheme="minorHAnsi" w:cs="Arial"/>
          <w:sz w:val="18"/>
          <w:szCs w:val="18"/>
        </w:rPr>
        <w:t xml:space="preserve">Thursday, January </w:t>
      </w:r>
      <w:r w:rsidR="00D746D0">
        <w:rPr>
          <w:rFonts w:asciiTheme="minorHAnsi" w:hAnsiTheme="minorHAnsi" w:cs="Arial"/>
          <w:sz w:val="18"/>
          <w:szCs w:val="18"/>
        </w:rPr>
        <w:t>20</w:t>
      </w:r>
      <w:r w:rsidRPr="00E46680">
        <w:rPr>
          <w:rFonts w:asciiTheme="minorHAnsi" w:hAnsiTheme="minorHAnsi" w:cs="Arial"/>
          <w:sz w:val="18"/>
          <w:szCs w:val="18"/>
        </w:rPr>
        <w:tab/>
      </w:r>
      <w:r w:rsidR="00D746D0">
        <w:rPr>
          <w:rFonts w:asciiTheme="minorHAnsi" w:hAnsiTheme="minorHAnsi" w:cs="Arial"/>
          <w:sz w:val="18"/>
          <w:szCs w:val="18"/>
        </w:rPr>
        <w:tab/>
      </w:r>
      <w:r w:rsidRPr="00E46680">
        <w:rPr>
          <w:rFonts w:asciiTheme="minorHAnsi" w:hAnsiTheme="minorHAnsi" w:cs="Arial"/>
          <w:sz w:val="18"/>
          <w:szCs w:val="18"/>
        </w:rPr>
        <w:t xml:space="preserve">7:00 am—7:00 pm  </w:t>
      </w:r>
    </w:p>
    <w:p w14:paraId="2A60162D" w14:textId="77777777" w:rsidR="00D746D0" w:rsidRDefault="000F44C7" w:rsidP="005C3DC0">
      <w:pPr>
        <w:ind w:left="-180"/>
        <w:rPr>
          <w:rFonts w:asciiTheme="minorHAnsi" w:hAnsiTheme="minorHAnsi" w:cs="Arial"/>
          <w:sz w:val="18"/>
          <w:szCs w:val="18"/>
        </w:rPr>
      </w:pPr>
      <w:r w:rsidRPr="00E46680">
        <w:rPr>
          <w:rFonts w:asciiTheme="minorHAnsi" w:hAnsiTheme="minorHAnsi" w:cs="Arial"/>
          <w:sz w:val="18"/>
          <w:szCs w:val="18"/>
        </w:rPr>
        <w:t>Friday</w:t>
      </w:r>
      <w:r w:rsidR="00C96241" w:rsidRPr="00E46680">
        <w:rPr>
          <w:rFonts w:asciiTheme="minorHAnsi" w:hAnsiTheme="minorHAnsi" w:cs="Arial"/>
          <w:sz w:val="18"/>
          <w:szCs w:val="18"/>
        </w:rPr>
        <w:t xml:space="preserve">, January </w:t>
      </w:r>
      <w:r w:rsidR="00D746D0">
        <w:rPr>
          <w:rFonts w:asciiTheme="minorHAnsi" w:hAnsiTheme="minorHAnsi" w:cs="Arial"/>
          <w:sz w:val="18"/>
          <w:szCs w:val="18"/>
        </w:rPr>
        <w:t>21</w:t>
      </w:r>
      <w:r w:rsidR="00D746D0">
        <w:rPr>
          <w:rFonts w:asciiTheme="minorHAnsi" w:hAnsiTheme="minorHAnsi" w:cs="Arial"/>
          <w:sz w:val="18"/>
          <w:szCs w:val="18"/>
        </w:rPr>
        <w:tab/>
      </w:r>
      <w:r w:rsidR="00665EC1" w:rsidRPr="00E46680">
        <w:rPr>
          <w:rFonts w:asciiTheme="minorHAnsi" w:hAnsiTheme="minorHAnsi" w:cs="Arial"/>
          <w:sz w:val="18"/>
          <w:szCs w:val="18"/>
        </w:rPr>
        <w:tab/>
      </w:r>
      <w:r w:rsidRPr="00E46680">
        <w:rPr>
          <w:rFonts w:asciiTheme="minorHAnsi" w:hAnsiTheme="minorHAnsi" w:cs="Arial"/>
          <w:sz w:val="18"/>
          <w:szCs w:val="18"/>
        </w:rPr>
        <w:t xml:space="preserve">7:00 am—7:00 pm </w:t>
      </w:r>
      <w:r w:rsidR="003D21A6" w:rsidRPr="00E46680">
        <w:rPr>
          <w:rFonts w:asciiTheme="minorHAnsi" w:hAnsiTheme="minorHAnsi" w:cs="Arial"/>
          <w:sz w:val="18"/>
          <w:szCs w:val="18"/>
        </w:rPr>
        <w:t xml:space="preserve"> </w:t>
      </w:r>
    </w:p>
    <w:p w14:paraId="6006D60B" w14:textId="07DE0DE8" w:rsidR="00D746D0" w:rsidRDefault="00C96241" w:rsidP="005C3DC0">
      <w:pPr>
        <w:ind w:left="-180"/>
        <w:rPr>
          <w:rFonts w:asciiTheme="minorHAnsi" w:hAnsiTheme="minorHAnsi" w:cs="Arial"/>
          <w:sz w:val="18"/>
          <w:szCs w:val="18"/>
        </w:rPr>
      </w:pPr>
      <w:r w:rsidRPr="00E46680">
        <w:rPr>
          <w:rFonts w:asciiTheme="minorHAnsi" w:hAnsiTheme="minorHAnsi" w:cs="Arial"/>
          <w:sz w:val="18"/>
          <w:szCs w:val="18"/>
        </w:rPr>
        <w:t xml:space="preserve">Saturday, </w:t>
      </w:r>
      <w:r w:rsidR="00D746D0">
        <w:rPr>
          <w:rFonts w:asciiTheme="minorHAnsi" w:hAnsiTheme="minorHAnsi" w:cs="Arial"/>
          <w:sz w:val="18"/>
          <w:szCs w:val="18"/>
        </w:rPr>
        <w:t>January 22</w:t>
      </w:r>
      <w:r w:rsidR="00F96887" w:rsidRPr="00E46680">
        <w:rPr>
          <w:rFonts w:asciiTheme="minorHAnsi" w:hAnsiTheme="minorHAnsi" w:cs="Arial"/>
          <w:sz w:val="18"/>
          <w:szCs w:val="18"/>
        </w:rPr>
        <w:tab/>
      </w:r>
      <w:r w:rsidR="00D746D0">
        <w:rPr>
          <w:rFonts w:asciiTheme="minorHAnsi" w:hAnsiTheme="minorHAnsi" w:cs="Arial"/>
          <w:sz w:val="18"/>
          <w:szCs w:val="18"/>
        </w:rPr>
        <w:tab/>
      </w:r>
      <w:r w:rsidR="000F44C7" w:rsidRPr="00E46680">
        <w:rPr>
          <w:rFonts w:asciiTheme="minorHAnsi" w:hAnsiTheme="minorHAnsi" w:cs="Arial"/>
          <w:sz w:val="18"/>
          <w:szCs w:val="18"/>
        </w:rPr>
        <w:t>7:00 am – 7:00 pm</w:t>
      </w:r>
    </w:p>
    <w:p w14:paraId="5E3EF041" w14:textId="77777777" w:rsidR="00D746D0" w:rsidRDefault="00C96241" w:rsidP="005C3DC0">
      <w:pPr>
        <w:ind w:left="-180"/>
        <w:rPr>
          <w:rFonts w:asciiTheme="minorHAnsi" w:hAnsiTheme="minorHAnsi" w:cs="Arial"/>
          <w:sz w:val="18"/>
          <w:szCs w:val="18"/>
        </w:rPr>
      </w:pPr>
      <w:r w:rsidRPr="00E46680">
        <w:rPr>
          <w:rFonts w:asciiTheme="minorHAnsi" w:hAnsiTheme="minorHAnsi" w:cs="Arial"/>
          <w:sz w:val="18"/>
          <w:szCs w:val="18"/>
        </w:rPr>
        <w:t xml:space="preserve">Sunday, </w:t>
      </w:r>
      <w:r w:rsidR="00D746D0">
        <w:rPr>
          <w:rFonts w:asciiTheme="minorHAnsi" w:hAnsiTheme="minorHAnsi" w:cs="Arial"/>
          <w:sz w:val="18"/>
          <w:szCs w:val="18"/>
        </w:rPr>
        <w:t>January 23</w:t>
      </w:r>
      <w:r w:rsidR="00D746D0">
        <w:rPr>
          <w:rFonts w:asciiTheme="minorHAnsi" w:hAnsiTheme="minorHAnsi" w:cs="Arial"/>
          <w:sz w:val="18"/>
          <w:szCs w:val="18"/>
        </w:rPr>
        <w:tab/>
      </w:r>
      <w:r w:rsidRPr="00E46680">
        <w:rPr>
          <w:rFonts w:asciiTheme="minorHAnsi" w:hAnsiTheme="minorHAnsi" w:cs="Arial"/>
          <w:sz w:val="18"/>
          <w:szCs w:val="18"/>
        </w:rPr>
        <w:tab/>
      </w:r>
      <w:r w:rsidR="003D21A6" w:rsidRPr="00E46680">
        <w:rPr>
          <w:rFonts w:asciiTheme="minorHAnsi" w:hAnsiTheme="minorHAnsi" w:cs="Arial"/>
          <w:sz w:val="18"/>
          <w:szCs w:val="18"/>
        </w:rPr>
        <w:t>7:00 am – 7:00 pm</w:t>
      </w:r>
    </w:p>
    <w:p w14:paraId="37189DE7" w14:textId="6CC82AC3" w:rsidR="00D746D0" w:rsidRDefault="00C96241" w:rsidP="005C3DC0">
      <w:pPr>
        <w:ind w:left="-180"/>
        <w:rPr>
          <w:rFonts w:asciiTheme="minorHAnsi" w:hAnsiTheme="minorHAnsi" w:cs="Arial"/>
          <w:sz w:val="18"/>
          <w:szCs w:val="18"/>
        </w:rPr>
      </w:pPr>
      <w:r w:rsidRPr="00E46680">
        <w:rPr>
          <w:rFonts w:asciiTheme="minorHAnsi" w:hAnsiTheme="minorHAnsi" w:cs="Arial"/>
          <w:sz w:val="18"/>
          <w:szCs w:val="18"/>
        </w:rPr>
        <w:t xml:space="preserve">Monday, </w:t>
      </w:r>
      <w:r w:rsidR="00D746D0">
        <w:rPr>
          <w:rFonts w:asciiTheme="minorHAnsi" w:hAnsiTheme="minorHAnsi" w:cs="Arial"/>
          <w:sz w:val="18"/>
          <w:szCs w:val="18"/>
        </w:rPr>
        <w:t>January 24</w:t>
      </w:r>
      <w:r w:rsidR="00665EC1" w:rsidRPr="00E46680">
        <w:rPr>
          <w:rFonts w:asciiTheme="minorHAnsi" w:hAnsiTheme="minorHAnsi" w:cs="Arial"/>
          <w:sz w:val="18"/>
          <w:szCs w:val="18"/>
        </w:rPr>
        <w:tab/>
      </w:r>
      <w:r w:rsidR="00D746D0">
        <w:rPr>
          <w:rFonts w:asciiTheme="minorHAnsi" w:hAnsiTheme="minorHAnsi" w:cs="Arial"/>
          <w:sz w:val="18"/>
          <w:szCs w:val="18"/>
        </w:rPr>
        <w:tab/>
      </w:r>
      <w:r w:rsidR="003D21A6" w:rsidRPr="00E46680">
        <w:rPr>
          <w:rFonts w:asciiTheme="minorHAnsi" w:hAnsiTheme="minorHAnsi" w:cs="Arial"/>
          <w:sz w:val="18"/>
          <w:szCs w:val="18"/>
        </w:rPr>
        <w:t>7:00 am – 10:00 pm</w:t>
      </w:r>
    </w:p>
    <w:p w14:paraId="493FE6CB" w14:textId="77777777" w:rsidR="003E41DD" w:rsidRDefault="000F44C7" w:rsidP="005C3DC0">
      <w:pPr>
        <w:ind w:left="-180"/>
        <w:rPr>
          <w:rFonts w:asciiTheme="minorHAnsi" w:hAnsiTheme="minorHAnsi" w:cs="Arial"/>
          <w:sz w:val="18"/>
          <w:szCs w:val="18"/>
        </w:rPr>
      </w:pPr>
      <w:r w:rsidRPr="00E46680">
        <w:rPr>
          <w:rFonts w:asciiTheme="minorHAnsi" w:hAnsiTheme="minorHAnsi" w:cs="Arial"/>
          <w:sz w:val="18"/>
          <w:szCs w:val="18"/>
        </w:rPr>
        <w:t>Tue</w:t>
      </w:r>
      <w:r w:rsidR="00C96241" w:rsidRPr="00E46680">
        <w:rPr>
          <w:rFonts w:asciiTheme="minorHAnsi" w:hAnsiTheme="minorHAnsi" w:cs="Arial"/>
          <w:sz w:val="18"/>
          <w:szCs w:val="18"/>
        </w:rPr>
        <w:t xml:space="preserve">sday, </w:t>
      </w:r>
      <w:r w:rsidR="00D746D0">
        <w:rPr>
          <w:rFonts w:asciiTheme="minorHAnsi" w:hAnsiTheme="minorHAnsi" w:cs="Arial"/>
          <w:sz w:val="18"/>
          <w:szCs w:val="18"/>
        </w:rPr>
        <w:t>January 25</w:t>
      </w:r>
      <w:r w:rsidR="00665EC1" w:rsidRPr="00E46680">
        <w:rPr>
          <w:rFonts w:asciiTheme="minorHAnsi" w:hAnsiTheme="minorHAnsi" w:cs="Arial"/>
          <w:sz w:val="18"/>
          <w:szCs w:val="18"/>
        </w:rPr>
        <w:tab/>
      </w:r>
      <w:r w:rsidR="00D746D0">
        <w:rPr>
          <w:rFonts w:asciiTheme="minorHAnsi" w:hAnsiTheme="minorHAnsi" w:cs="Arial"/>
          <w:sz w:val="18"/>
          <w:szCs w:val="18"/>
        </w:rPr>
        <w:tab/>
      </w:r>
      <w:r w:rsidR="003D21A6" w:rsidRPr="00E46680">
        <w:rPr>
          <w:rFonts w:asciiTheme="minorHAnsi" w:hAnsiTheme="minorHAnsi" w:cs="Arial"/>
          <w:sz w:val="18"/>
          <w:szCs w:val="18"/>
        </w:rPr>
        <w:t>7:00 am – 7:00 pm</w:t>
      </w:r>
    </w:p>
    <w:p w14:paraId="0B307CF7" w14:textId="5C8DDC0E" w:rsidR="00D746D0" w:rsidRDefault="00C96241" w:rsidP="005C3DC0">
      <w:pPr>
        <w:ind w:left="-180"/>
        <w:rPr>
          <w:rFonts w:asciiTheme="minorHAnsi" w:hAnsiTheme="minorHAnsi" w:cs="Arial"/>
          <w:sz w:val="18"/>
          <w:szCs w:val="18"/>
        </w:rPr>
      </w:pPr>
      <w:r w:rsidRPr="00E46680">
        <w:rPr>
          <w:rFonts w:asciiTheme="minorHAnsi" w:hAnsiTheme="minorHAnsi" w:cs="Arial"/>
          <w:sz w:val="18"/>
          <w:szCs w:val="18"/>
        </w:rPr>
        <w:t xml:space="preserve">Wednesday, </w:t>
      </w:r>
      <w:r w:rsidR="00D746D0">
        <w:rPr>
          <w:rFonts w:asciiTheme="minorHAnsi" w:hAnsiTheme="minorHAnsi" w:cs="Arial"/>
          <w:sz w:val="18"/>
          <w:szCs w:val="18"/>
        </w:rPr>
        <w:t>January 26</w:t>
      </w:r>
      <w:r w:rsidR="005E58F3" w:rsidRPr="00E46680">
        <w:rPr>
          <w:rFonts w:asciiTheme="minorHAnsi" w:hAnsiTheme="minorHAnsi" w:cs="Arial"/>
          <w:sz w:val="18"/>
          <w:szCs w:val="18"/>
        </w:rPr>
        <w:tab/>
      </w:r>
      <w:r w:rsidR="00254AF4" w:rsidRPr="00E46680">
        <w:rPr>
          <w:rFonts w:asciiTheme="minorHAnsi" w:hAnsiTheme="minorHAnsi" w:cs="Arial"/>
          <w:sz w:val="18"/>
          <w:szCs w:val="18"/>
        </w:rPr>
        <w:t xml:space="preserve">7:00 am—7:00 pm </w:t>
      </w:r>
    </w:p>
    <w:p w14:paraId="5EF47CFF" w14:textId="02DEC4E8" w:rsidR="00D746D0" w:rsidRDefault="00301F55" w:rsidP="005C3DC0">
      <w:pPr>
        <w:ind w:left="-270" w:firstLine="90"/>
        <w:rPr>
          <w:rFonts w:asciiTheme="minorHAnsi" w:hAnsiTheme="minorHAnsi" w:cs="Arial"/>
          <w:sz w:val="18"/>
          <w:szCs w:val="18"/>
        </w:rPr>
      </w:pPr>
      <w:r w:rsidRPr="00E46680">
        <w:rPr>
          <w:rFonts w:asciiTheme="minorHAnsi" w:hAnsiTheme="minorHAnsi" w:cs="Arial"/>
          <w:sz w:val="18"/>
          <w:szCs w:val="18"/>
        </w:rPr>
        <w:t xml:space="preserve">Thursday, </w:t>
      </w:r>
      <w:r w:rsidR="00D746D0">
        <w:rPr>
          <w:rFonts w:asciiTheme="minorHAnsi" w:hAnsiTheme="minorHAnsi" w:cs="Arial"/>
          <w:sz w:val="18"/>
          <w:szCs w:val="18"/>
        </w:rPr>
        <w:t>January 27</w:t>
      </w:r>
      <w:r w:rsidR="005E58F3" w:rsidRPr="00E46680">
        <w:rPr>
          <w:rFonts w:asciiTheme="minorHAnsi" w:hAnsiTheme="minorHAnsi" w:cs="Arial"/>
          <w:sz w:val="18"/>
          <w:szCs w:val="18"/>
        </w:rPr>
        <w:tab/>
      </w:r>
      <w:r w:rsidR="00D746D0">
        <w:rPr>
          <w:rFonts w:asciiTheme="minorHAnsi" w:hAnsiTheme="minorHAnsi" w:cs="Arial"/>
          <w:sz w:val="18"/>
          <w:szCs w:val="18"/>
        </w:rPr>
        <w:tab/>
      </w:r>
      <w:r w:rsidR="00254AF4" w:rsidRPr="00E46680">
        <w:rPr>
          <w:rFonts w:asciiTheme="minorHAnsi" w:hAnsiTheme="minorHAnsi" w:cs="Arial"/>
          <w:sz w:val="18"/>
          <w:szCs w:val="18"/>
        </w:rPr>
        <w:t xml:space="preserve">7:00 am—10:00 pm </w:t>
      </w:r>
    </w:p>
    <w:p w14:paraId="1A50E1F3" w14:textId="77777777" w:rsidR="00D746D0" w:rsidRDefault="00254AF4" w:rsidP="005C3DC0">
      <w:pPr>
        <w:ind w:left="-270" w:firstLine="90"/>
        <w:rPr>
          <w:rFonts w:asciiTheme="minorHAnsi" w:hAnsiTheme="minorHAnsi" w:cs="Arial"/>
          <w:sz w:val="18"/>
          <w:szCs w:val="18"/>
        </w:rPr>
      </w:pPr>
      <w:r w:rsidRPr="00E46680">
        <w:rPr>
          <w:rFonts w:asciiTheme="minorHAnsi" w:hAnsiTheme="minorHAnsi" w:cs="Arial"/>
          <w:sz w:val="18"/>
          <w:szCs w:val="18"/>
        </w:rPr>
        <w:t xml:space="preserve">Friday, </w:t>
      </w:r>
      <w:r w:rsidR="00D746D0">
        <w:rPr>
          <w:rFonts w:asciiTheme="minorHAnsi" w:hAnsiTheme="minorHAnsi" w:cs="Arial"/>
          <w:sz w:val="18"/>
          <w:szCs w:val="18"/>
        </w:rPr>
        <w:t>January 28</w:t>
      </w:r>
      <w:r w:rsidR="00D746D0">
        <w:rPr>
          <w:rFonts w:asciiTheme="minorHAnsi" w:hAnsiTheme="minorHAnsi" w:cs="Arial"/>
          <w:sz w:val="18"/>
          <w:szCs w:val="18"/>
        </w:rPr>
        <w:tab/>
      </w:r>
      <w:r w:rsidR="00665EC1" w:rsidRPr="00E46680">
        <w:rPr>
          <w:rFonts w:asciiTheme="minorHAnsi" w:hAnsiTheme="minorHAnsi" w:cs="Arial"/>
          <w:sz w:val="18"/>
          <w:szCs w:val="18"/>
        </w:rPr>
        <w:tab/>
      </w:r>
      <w:r w:rsidR="000F44C7" w:rsidRPr="00E46680">
        <w:rPr>
          <w:rFonts w:asciiTheme="minorHAnsi" w:hAnsiTheme="minorHAnsi" w:cs="Arial"/>
          <w:sz w:val="18"/>
          <w:szCs w:val="18"/>
        </w:rPr>
        <w:t>7</w:t>
      </w:r>
      <w:r w:rsidRPr="00E46680">
        <w:rPr>
          <w:rFonts w:asciiTheme="minorHAnsi" w:hAnsiTheme="minorHAnsi" w:cs="Arial"/>
          <w:sz w:val="18"/>
          <w:szCs w:val="18"/>
        </w:rPr>
        <w:t xml:space="preserve">:00 am—10:00 pm </w:t>
      </w:r>
    </w:p>
    <w:p w14:paraId="317F3093" w14:textId="55D9FF4D" w:rsidR="00093177" w:rsidRDefault="00C96241" w:rsidP="005C3DC0">
      <w:pPr>
        <w:ind w:left="-270" w:firstLine="90"/>
        <w:rPr>
          <w:rFonts w:asciiTheme="minorHAnsi" w:hAnsiTheme="minorHAnsi" w:cs="Arial"/>
          <w:sz w:val="18"/>
          <w:szCs w:val="18"/>
        </w:rPr>
      </w:pPr>
      <w:r w:rsidRPr="00E46680">
        <w:rPr>
          <w:rFonts w:asciiTheme="minorHAnsi" w:hAnsiTheme="minorHAnsi" w:cs="Arial"/>
          <w:sz w:val="18"/>
          <w:szCs w:val="18"/>
        </w:rPr>
        <w:t xml:space="preserve">Saturday, </w:t>
      </w:r>
      <w:r w:rsidR="00D746D0">
        <w:rPr>
          <w:rFonts w:asciiTheme="minorHAnsi" w:hAnsiTheme="minorHAnsi" w:cs="Arial"/>
          <w:sz w:val="18"/>
          <w:szCs w:val="18"/>
        </w:rPr>
        <w:t>January 29</w:t>
      </w:r>
      <w:r w:rsidR="005E58F3" w:rsidRPr="00E46680">
        <w:rPr>
          <w:rFonts w:asciiTheme="minorHAnsi" w:hAnsiTheme="minorHAnsi" w:cs="Arial"/>
          <w:sz w:val="18"/>
          <w:szCs w:val="18"/>
        </w:rPr>
        <w:tab/>
      </w:r>
      <w:r w:rsidR="00D746D0">
        <w:rPr>
          <w:rFonts w:asciiTheme="minorHAnsi" w:hAnsiTheme="minorHAnsi" w:cs="Arial"/>
          <w:sz w:val="18"/>
          <w:szCs w:val="18"/>
        </w:rPr>
        <w:tab/>
      </w:r>
      <w:r w:rsidR="00AA6601" w:rsidRPr="00E46680">
        <w:rPr>
          <w:rFonts w:asciiTheme="minorHAnsi" w:hAnsiTheme="minorHAnsi" w:cs="Arial"/>
          <w:sz w:val="18"/>
          <w:szCs w:val="18"/>
        </w:rPr>
        <w:t>7</w:t>
      </w:r>
      <w:r w:rsidR="00254AF4" w:rsidRPr="00E46680">
        <w:rPr>
          <w:rFonts w:asciiTheme="minorHAnsi" w:hAnsiTheme="minorHAnsi" w:cs="Arial"/>
          <w:sz w:val="18"/>
          <w:szCs w:val="18"/>
        </w:rPr>
        <w:t xml:space="preserve">:00 am—12:00 pm </w:t>
      </w:r>
    </w:p>
    <w:p w14:paraId="2724187F" w14:textId="2ECC8CB7" w:rsidR="00974504" w:rsidRDefault="00974504" w:rsidP="00F94408">
      <w:pPr>
        <w:ind w:left="-180"/>
        <w:rPr>
          <w:rFonts w:asciiTheme="minorHAnsi" w:hAnsiTheme="minorHAnsi" w:cs="Arial"/>
          <w:sz w:val="18"/>
          <w:szCs w:val="18"/>
        </w:rPr>
      </w:pPr>
    </w:p>
    <w:p w14:paraId="4A026B02" w14:textId="77777777" w:rsidR="00AF2549" w:rsidRDefault="00AF2549" w:rsidP="00AF2549">
      <w:pPr>
        <w:ind w:left="-180"/>
        <w:rPr>
          <w:rFonts w:asciiTheme="minorHAnsi" w:hAnsiTheme="minorHAnsi" w:cs="Arial"/>
          <w:sz w:val="18"/>
          <w:szCs w:val="18"/>
        </w:rPr>
      </w:pPr>
      <w:r w:rsidRPr="001C6E30">
        <w:rPr>
          <w:rFonts w:ascii="Calibri" w:hAnsi="Calibri" w:cs="Arial"/>
          <w:sz w:val="18"/>
          <w:szCs w:val="18"/>
        </w:rPr>
        <w:t>If admittance to the exhibit floor is required at any other time, permission must be obtained from Show Management by com</w:t>
      </w:r>
      <w:r w:rsidRPr="00B86CA8">
        <w:rPr>
          <w:rFonts w:asciiTheme="minorHAnsi" w:hAnsiTheme="minorHAnsi" w:cs="Arial"/>
          <w:sz w:val="18"/>
          <w:szCs w:val="18"/>
        </w:rPr>
        <w:t>pleting a Special Work permit.  Special Work permits can be obtained at Exhibitor Registration or in the Show Office.</w:t>
      </w:r>
    </w:p>
    <w:p w14:paraId="528DA1BA" w14:textId="548D3D84" w:rsidR="00AF2549" w:rsidRDefault="00AF2549" w:rsidP="00974504">
      <w:pPr>
        <w:pStyle w:val="Heading2"/>
        <w:ind w:left="-180"/>
        <w:rPr>
          <w:rFonts w:ascii="Calibri" w:hAnsi="Calibri" w:cs="Arial"/>
          <w:sz w:val="18"/>
          <w:szCs w:val="18"/>
        </w:rPr>
      </w:pPr>
    </w:p>
    <w:p w14:paraId="0C3403CE" w14:textId="1E823596" w:rsidR="00974504" w:rsidRPr="00144AAF" w:rsidRDefault="00974504" w:rsidP="00974504">
      <w:pPr>
        <w:pStyle w:val="Heading2"/>
        <w:ind w:left="-180"/>
        <w:rPr>
          <w:rFonts w:ascii="Calibri" w:hAnsi="Calibri" w:cs="Arial"/>
          <w:sz w:val="18"/>
          <w:szCs w:val="18"/>
        </w:rPr>
      </w:pPr>
      <w:r w:rsidRPr="00144AAF">
        <w:rPr>
          <w:rFonts w:ascii="Calibri" w:hAnsi="Calibri" w:cs="Arial"/>
          <w:sz w:val="18"/>
          <w:szCs w:val="18"/>
        </w:rPr>
        <w:t>Off-Hours Booth Activity</w:t>
      </w:r>
    </w:p>
    <w:p w14:paraId="42829BE6" w14:textId="39A03F9F" w:rsidR="00974504" w:rsidRPr="00144AAF" w:rsidRDefault="00974504" w:rsidP="00974504">
      <w:pPr>
        <w:pStyle w:val="Heading2"/>
        <w:ind w:left="-180"/>
        <w:rPr>
          <w:rFonts w:ascii="Calibri" w:hAnsi="Calibri" w:cs="Arial"/>
          <w:b w:val="0"/>
          <w:sz w:val="18"/>
          <w:szCs w:val="18"/>
        </w:rPr>
      </w:pPr>
      <w:r w:rsidRPr="00144AAF">
        <w:rPr>
          <w:rFonts w:ascii="Calibri" w:hAnsi="Calibri" w:cs="Arial"/>
          <w:b w:val="0"/>
          <w:sz w:val="18"/>
          <w:szCs w:val="18"/>
        </w:rPr>
        <w:t xml:space="preserve">Private demos are allowed on show days only, during non-show hours.  However, IPC Show Management must be notified in advance.  Every person entering the hall must have a badge.  Attendee registration is open daily from 7:00 am. Attendees must be escorted by an exhibitor to their booth and escorted out of the hall once the demo is finished.    </w:t>
      </w:r>
    </w:p>
    <w:p w14:paraId="783F1461" w14:textId="77777777" w:rsidR="00974504" w:rsidRPr="00974504" w:rsidRDefault="00974504" w:rsidP="00F94408">
      <w:pPr>
        <w:ind w:left="-180"/>
        <w:rPr>
          <w:rFonts w:asciiTheme="minorHAnsi" w:hAnsiTheme="minorHAnsi" w:cs="Arial"/>
          <w:sz w:val="18"/>
          <w:szCs w:val="18"/>
        </w:rPr>
      </w:pPr>
    </w:p>
    <w:p w14:paraId="6FCFF31C" w14:textId="77777777" w:rsidR="003F52A6" w:rsidRPr="00927885" w:rsidRDefault="003F52A6" w:rsidP="003F52A6">
      <w:pPr>
        <w:ind w:left="-180"/>
        <w:rPr>
          <w:rFonts w:ascii="Calibri" w:hAnsi="Calibri" w:cs="Arial"/>
          <w:sz w:val="18"/>
          <w:szCs w:val="18"/>
        </w:rPr>
      </w:pPr>
      <w:r w:rsidRPr="00927885">
        <w:rPr>
          <w:rFonts w:ascii="Calibri" w:hAnsi="Calibri" w:cs="Arial"/>
          <w:b/>
          <w:sz w:val="18"/>
          <w:szCs w:val="18"/>
        </w:rPr>
        <w:t>Age Restriction</w:t>
      </w:r>
    </w:p>
    <w:p w14:paraId="17AE7269" w14:textId="54DC9F16" w:rsidR="003F52A6" w:rsidRDefault="003F52A6" w:rsidP="003F52A6">
      <w:pPr>
        <w:ind w:left="-180"/>
        <w:rPr>
          <w:rFonts w:ascii="Calibri" w:hAnsi="Calibri" w:cs="Arial"/>
          <w:sz w:val="18"/>
          <w:szCs w:val="18"/>
        </w:rPr>
      </w:pPr>
      <w:r w:rsidRPr="00927885">
        <w:rPr>
          <w:rFonts w:ascii="Calibri" w:hAnsi="Calibri" w:cs="Arial"/>
          <w:sz w:val="18"/>
          <w:szCs w:val="18"/>
        </w:rPr>
        <w:t xml:space="preserve">Individuals under the age of 18 (including infants) will not be permitted on the exhibit floor at any time during move-in or move-out, regardless of affiliation or circumstances.  </w:t>
      </w:r>
    </w:p>
    <w:p w14:paraId="2ECFE456" w14:textId="77777777" w:rsidR="00AF2549" w:rsidRPr="00927885" w:rsidRDefault="00AF2549" w:rsidP="003F52A6">
      <w:pPr>
        <w:ind w:left="-180"/>
        <w:rPr>
          <w:rFonts w:ascii="Calibri" w:hAnsi="Calibri" w:cs="Arial"/>
          <w:sz w:val="18"/>
          <w:szCs w:val="18"/>
        </w:rPr>
      </w:pPr>
    </w:p>
    <w:p w14:paraId="1F611BF0" w14:textId="77777777" w:rsidR="003F52A6" w:rsidRPr="00EB021F" w:rsidRDefault="003F52A6" w:rsidP="003F52A6">
      <w:pPr>
        <w:tabs>
          <w:tab w:val="left" w:pos="1080"/>
        </w:tabs>
        <w:autoSpaceDE w:val="0"/>
        <w:autoSpaceDN w:val="0"/>
        <w:adjustRightInd w:val="0"/>
        <w:ind w:left="-180"/>
        <w:rPr>
          <w:rFonts w:asciiTheme="minorHAnsi" w:hAnsiTheme="minorHAnsi" w:cs="Arial"/>
          <w:b/>
          <w:sz w:val="18"/>
          <w:szCs w:val="18"/>
        </w:rPr>
      </w:pPr>
      <w:r w:rsidRPr="00EB021F">
        <w:rPr>
          <w:rFonts w:asciiTheme="minorHAnsi" w:hAnsiTheme="minorHAnsi" w:cs="Arial"/>
          <w:b/>
          <w:sz w:val="18"/>
          <w:szCs w:val="18"/>
        </w:rPr>
        <w:t>Carpeting / Booth Vacuuming</w:t>
      </w:r>
    </w:p>
    <w:p w14:paraId="6B797697" w14:textId="6E563639" w:rsidR="003F52A6" w:rsidRDefault="003F52A6" w:rsidP="003F52A6">
      <w:pPr>
        <w:tabs>
          <w:tab w:val="left" w:pos="1080"/>
        </w:tabs>
        <w:autoSpaceDE w:val="0"/>
        <w:autoSpaceDN w:val="0"/>
        <w:adjustRightInd w:val="0"/>
        <w:ind w:left="-180"/>
        <w:rPr>
          <w:rFonts w:asciiTheme="minorHAnsi" w:hAnsiTheme="minorHAnsi" w:cs="Arial"/>
          <w:bCs/>
          <w:sz w:val="18"/>
          <w:szCs w:val="18"/>
        </w:rPr>
      </w:pPr>
      <w:r w:rsidRPr="00EB021F">
        <w:rPr>
          <w:rFonts w:asciiTheme="minorHAnsi" w:hAnsiTheme="minorHAnsi" w:cs="Arial"/>
          <w:bCs/>
          <w:sz w:val="18"/>
          <w:szCs w:val="18"/>
        </w:rPr>
        <w:t>Although carpeting is installed clean, because carpeting is installed during move-in, we highly recommended you order a protective covering (</w:t>
      </w:r>
      <w:proofErr w:type="spellStart"/>
      <w:r w:rsidRPr="00EB021F">
        <w:rPr>
          <w:rFonts w:asciiTheme="minorHAnsi" w:hAnsiTheme="minorHAnsi" w:cs="Arial"/>
          <w:bCs/>
          <w:sz w:val="18"/>
          <w:szCs w:val="18"/>
        </w:rPr>
        <w:t>visqueen</w:t>
      </w:r>
      <w:proofErr w:type="spellEnd"/>
      <w:r w:rsidRPr="00EB021F">
        <w:rPr>
          <w:rFonts w:asciiTheme="minorHAnsi" w:hAnsiTheme="minorHAnsi" w:cs="Arial"/>
          <w:bCs/>
          <w:sz w:val="18"/>
          <w:szCs w:val="18"/>
        </w:rPr>
        <w:t>), to maintain the cleanliness of your carpeting and protect it from excess debris.</w:t>
      </w:r>
      <w:r>
        <w:rPr>
          <w:rFonts w:asciiTheme="minorHAnsi" w:hAnsiTheme="minorHAnsi" w:cs="Arial"/>
          <w:bCs/>
          <w:sz w:val="18"/>
          <w:szCs w:val="18"/>
        </w:rPr>
        <w:t xml:space="preserve">  </w:t>
      </w:r>
      <w:r w:rsidRPr="00EB021F">
        <w:rPr>
          <w:rFonts w:asciiTheme="minorHAnsi" w:hAnsiTheme="minorHAnsi" w:cs="Arial"/>
          <w:bCs/>
          <w:sz w:val="18"/>
          <w:szCs w:val="18"/>
        </w:rPr>
        <w:t xml:space="preserve">If you’re utilizing the services of an Exhibitor Appointed Contractor (EAC) and they apply </w:t>
      </w:r>
      <w:proofErr w:type="spellStart"/>
      <w:r w:rsidRPr="00EB021F">
        <w:rPr>
          <w:rFonts w:asciiTheme="minorHAnsi" w:hAnsiTheme="minorHAnsi" w:cs="Arial"/>
          <w:bCs/>
          <w:sz w:val="18"/>
          <w:szCs w:val="18"/>
        </w:rPr>
        <w:t>visqueen</w:t>
      </w:r>
      <w:proofErr w:type="spellEnd"/>
      <w:r w:rsidRPr="00EB021F">
        <w:rPr>
          <w:rFonts w:asciiTheme="minorHAnsi" w:hAnsiTheme="minorHAnsi" w:cs="Arial"/>
          <w:bCs/>
          <w:sz w:val="18"/>
          <w:szCs w:val="18"/>
        </w:rPr>
        <w:t xml:space="preserve"> to your carpeting during move-in, it is the responsibility of the EAC</w:t>
      </w:r>
      <w:r>
        <w:rPr>
          <w:rFonts w:asciiTheme="minorHAnsi" w:hAnsiTheme="minorHAnsi" w:cs="Arial"/>
          <w:bCs/>
          <w:sz w:val="18"/>
          <w:szCs w:val="18"/>
        </w:rPr>
        <w:t xml:space="preserve"> </w:t>
      </w:r>
      <w:r w:rsidRPr="00EB021F">
        <w:rPr>
          <w:rFonts w:asciiTheme="minorHAnsi" w:hAnsiTheme="minorHAnsi" w:cs="Arial"/>
          <w:bCs/>
          <w:sz w:val="18"/>
          <w:szCs w:val="18"/>
        </w:rPr>
        <w:t xml:space="preserve">to remove the </w:t>
      </w:r>
      <w:proofErr w:type="spellStart"/>
      <w:r w:rsidRPr="00EB021F">
        <w:rPr>
          <w:rFonts w:asciiTheme="minorHAnsi" w:hAnsiTheme="minorHAnsi" w:cs="Arial"/>
          <w:bCs/>
          <w:sz w:val="18"/>
          <w:szCs w:val="18"/>
        </w:rPr>
        <w:t>visqueen</w:t>
      </w:r>
      <w:proofErr w:type="spellEnd"/>
      <w:r w:rsidRPr="00EB021F">
        <w:rPr>
          <w:rFonts w:asciiTheme="minorHAnsi" w:hAnsiTheme="minorHAnsi" w:cs="Arial"/>
          <w:bCs/>
          <w:sz w:val="18"/>
          <w:szCs w:val="18"/>
        </w:rPr>
        <w:t xml:space="preserve"> prior to show opening. </w:t>
      </w:r>
    </w:p>
    <w:p w14:paraId="2DC765BC" w14:textId="77777777" w:rsidR="003F52A6" w:rsidRPr="00EB021F" w:rsidRDefault="003F52A6" w:rsidP="003F52A6">
      <w:pPr>
        <w:tabs>
          <w:tab w:val="left" w:pos="1080"/>
        </w:tabs>
        <w:autoSpaceDE w:val="0"/>
        <w:autoSpaceDN w:val="0"/>
        <w:adjustRightInd w:val="0"/>
        <w:ind w:left="-180"/>
        <w:rPr>
          <w:rFonts w:asciiTheme="minorHAnsi" w:hAnsiTheme="minorHAnsi" w:cs="Arial"/>
          <w:bCs/>
          <w:sz w:val="18"/>
          <w:szCs w:val="18"/>
        </w:rPr>
      </w:pPr>
    </w:p>
    <w:p w14:paraId="55969FE8" w14:textId="1737F440" w:rsidR="003F52A6" w:rsidRDefault="003F52A6" w:rsidP="003F52A6">
      <w:pPr>
        <w:tabs>
          <w:tab w:val="left" w:pos="1080"/>
        </w:tabs>
        <w:autoSpaceDE w:val="0"/>
        <w:autoSpaceDN w:val="0"/>
        <w:adjustRightInd w:val="0"/>
        <w:ind w:left="-180"/>
        <w:rPr>
          <w:rFonts w:asciiTheme="minorHAnsi" w:hAnsiTheme="minorHAnsi" w:cs="Arial"/>
          <w:bCs/>
          <w:sz w:val="18"/>
          <w:szCs w:val="18"/>
        </w:rPr>
      </w:pPr>
      <w:r>
        <w:rPr>
          <w:rFonts w:asciiTheme="minorHAnsi" w:hAnsiTheme="minorHAnsi" w:cs="Arial"/>
          <w:bCs/>
          <w:sz w:val="18"/>
          <w:szCs w:val="18"/>
        </w:rPr>
        <w:t>V</w:t>
      </w:r>
      <w:r w:rsidRPr="00EB021F">
        <w:rPr>
          <w:rFonts w:asciiTheme="minorHAnsi" w:hAnsiTheme="minorHAnsi" w:cs="Arial"/>
          <w:bCs/>
          <w:sz w:val="18"/>
          <w:szCs w:val="18"/>
        </w:rPr>
        <w:t>acuuming is not included in carpet rental fees nor are these services provided by Shepard Exposition Services. To order booth vacuuming, please refer to the San Diego Convention Center Exhibitor Booth Cleaning order form in the exhibitor service manual</w:t>
      </w:r>
      <w:r>
        <w:rPr>
          <w:rFonts w:asciiTheme="minorHAnsi" w:hAnsiTheme="minorHAnsi" w:cs="Arial"/>
          <w:bCs/>
          <w:sz w:val="18"/>
          <w:szCs w:val="18"/>
        </w:rPr>
        <w:t xml:space="preserve"> or place your order onsite at the exhibitor service center. </w:t>
      </w:r>
      <w:r w:rsidRPr="00EB021F">
        <w:rPr>
          <w:rFonts w:asciiTheme="minorHAnsi" w:hAnsiTheme="minorHAnsi" w:cs="Arial"/>
          <w:bCs/>
          <w:sz w:val="18"/>
          <w:szCs w:val="18"/>
        </w:rPr>
        <w:t xml:space="preserve"> </w:t>
      </w:r>
    </w:p>
    <w:p w14:paraId="58A2086D" w14:textId="5B2A1AE2" w:rsidR="003F52A6" w:rsidRDefault="003F52A6" w:rsidP="003F52A6">
      <w:pPr>
        <w:tabs>
          <w:tab w:val="left" w:pos="1080"/>
        </w:tabs>
        <w:autoSpaceDE w:val="0"/>
        <w:autoSpaceDN w:val="0"/>
        <w:adjustRightInd w:val="0"/>
        <w:ind w:left="-180"/>
        <w:rPr>
          <w:rFonts w:asciiTheme="minorHAnsi" w:hAnsiTheme="minorHAnsi" w:cs="Arial"/>
          <w:bCs/>
          <w:sz w:val="18"/>
          <w:szCs w:val="18"/>
        </w:rPr>
      </w:pPr>
    </w:p>
    <w:p w14:paraId="5889E6DA" w14:textId="77777777" w:rsidR="003F52A6" w:rsidRDefault="003F52A6" w:rsidP="003F52A6">
      <w:pPr>
        <w:ind w:left="-180"/>
        <w:rPr>
          <w:rFonts w:ascii="Calibri" w:hAnsi="Calibri" w:cs="Arial"/>
          <w:b/>
          <w:sz w:val="18"/>
          <w:szCs w:val="18"/>
        </w:rPr>
      </w:pPr>
      <w:r w:rsidRPr="00E46680">
        <w:rPr>
          <w:rFonts w:ascii="Calibri" w:hAnsi="Calibri" w:cs="Arial"/>
          <w:b/>
          <w:sz w:val="18"/>
          <w:szCs w:val="18"/>
        </w:rPr>
        <w:t xml:space="preserve">Internet Access </w:t>
      </w:r>
    </w:p>
    <w:p w14:paraId="7A65AAC7" w14:textId="382AAF0A" w:rsidR="003F52A6" w:rsidRPr="00E46680" w:rsidRDefault="003F52A6" w:rsidP="003F52A6">
      <w:pPr>
        <w:ind w:left="-180"/>
        <w:rPr>
          <w:rFonts w:ascii="Calibri" w:hAnsi="Calibri" w:cs="Arial"/>
          <w:sz w:val="18"/>
          <w:szCs w:val="18"/>
        </w:rPr>
      </w:pPr>
      <w:r w:rsidRPr="00E46680">
        <w:rPr>
          <w:rFonts w:ascii="Calibri" w:hAnsi="Calibri" w:cs="Arial"/>
          <w:sz w:val="18"/>
          <w:szCs w:val="18"/>
        </w:rPr>
        <w:t xml:space="preserve">The exhibit halls will not be equipped with free wireless internet. If you require an internet connection or internet access for your booth, you need to order it through Smart City Networks.  </w:t>
      </w:r>
    </w:p>
    <w:p w14:paraId="17EDF873" w14:textId="77777777" w:rsidR="003F52A6" w:rsidRDefault="003F52A6" w:rsidP="00EB021F">
      <w:pPr>
        <w:ind w:left="-180"/>
        <w:rPr>
          <w:rFonts w:ascii="Calibri" w:hAnsi="Calibri" w:cs="Arial"/>
          <w:b/>
          <w:sz w:val="18"/>
          <w:szCs w:val="18"/>
        </w:rPr>
      </w:pPr>
    </w:p>
    <w:p w14:paraId="7BE3E21A" w14:textId="642C70BD" w:rsidR="00EB021F" w:rsidRPr="00144AAF" w:rsidRDefault="00EB021F" w:rsidP="00EB021F">
      <w:pPr>
        <w:ind w:left="-180"/>
        <w:rPr>
          <w:rFonts w:ascii="Calibri" w:hAnsi="Calibri" w:cs="Arial"/>
          <w:b/>
          <w:sz w:val="18"/>
          <w:szCs w:val="18"/>
        </w:rPr>
      </w:pPr>
      <w:r w:rsidRPr="00144AAF">
        <w:rPr>
          <w:rFonts w:ascii="Calibri" w:hAnsi="Calibri" w:cs="Arial"/>
          <w:b/>
          <w:sz w:val="18"/>
          <w:szCs w:val="18"/>
        </w:rPr>
        <w:t>Marshaling Yard</w:t>
      </w:r>
    </w:p>
    <w:p w14:paraId="7065F23C" w14:textId="0009757D" w:rsidR="00EB021F" w:rsidRDefault="00EB021F" w:rsidP="00F34269">
      <w:pPr>
        <w:ind w:left="-180" w:right="-180"/>
        <w:rPr>
          <w:rFonts w:ascii="Calibri" w:hAnsi="Calibri" w:cs="Arial"/>
          <w:sz w:val="18"/>
          <w:szCs w:val="18"/>
        </w:rPr>
      </w:pPr>
      <w:r w:rsidRPr="00144AAF">
        <w:rPr>
          <w:rFonts w:ascii="Calibri" w:hAnsi="Calibri" w:cs="Arial"/>
          <w:sz w:val="18"/>
          <w:szCs w:val="18"/>
        </w:rPr>
        <w:t xml:space="preserve">All vehicles (trucks, POVs, etc.) delivering and/or picking up freight must check in at the Marshalling Yard before proceeding to the Convention Center docks.  </w:t>
      </w:r>
    </w:p>
    <w:p w14:paraId="05ECE939" w14:textId="6CBBD4A5" w:rsidR="00F34269" w:rsidRDefault="00F34269" w:rsidP="00EB021F">
      <w:pPr>
        <w:ind w:left="-180"/>
        <w:rPr>
          <w:rFonts w:ascii="Calibri" w:hAnsi="Calibri" w:cs="Arial"/>
          <w:sz w:val="18"/>
          <w:szCs w:val="18"/>
        </w:rPr>
      </w:pPr>
    </w:p>
    <w:p w14:paraId="0720091E" w14:textId="77777777" w:rsidR="00F34269" w:rsidRDefault="00F34269" w:rsidP="00F34269">
      <w:pPr>
        <w:ind w:left="-180"/>
        <w:rPr>
          <w:rFonts w:ascii="Calibri" w:hAnsi="Calibri" w:cs="Arial"/>
          <w:b/>
          <w:bCs/>
          <w:sz w:val="18"/>
          <w:szCs w:val="18"/>
        </w:rPr>
      </w:pPr>
      <w:r>
        <w:rPr>
          <w:rFonts w:ascii="Calibri" w:hAnsi="Calibri" w:cs="Arial"/>
          <w:b/>
          <w:bCs/>
          <w:sz w:val="18"/>
          <w:szCs w:val="18"/>
        </w:rPr>
        <w:t xml:space="preserve">Union Jurisdictions </w:t>
      </w:r>
    </w:p>
    <w:p w14:paraId="793F862D" w14:textId="28ABD417" w:rsidR="00F34269" w:rsidRPr="00F34269" w:rsidRDefault="00F34269" w:rsidP="00F34269">
      <w:pPr>
        <w:ind w:left="-180" w:right="-180"/>
        <w:rPr>
          <w:rFonts w:ascii="Calibri" w:hAnsi="Calibri" w:cs="Arial"/>
          <w:sz w:val="18"/>
          <w:szCs w:val="18"/>
        </w:rPr>
      </w:pPr>
      <w:r w:rsidRPr="00F34269">
        <w:rPr>
          <w:rFonts w:ascii="Calibri" w:hAnsi="Calibri" w:cs="Arial"/>
          <w:sz w:val="18"/>
          <w:szCs w:val="18"/>
        </w:rPr>
        <w:t>California is NOT a “right-to-work” state. The installation</w:t>
      </w:r>
      <w:r>
        <w:rPr>
          <w:rFonts w:ascii="Calibri" w:hAnsi="Calibri" w:cs="Arial"/>
          <w:sz w:val="18"/>
          <w:szCs w:val="18"/>
        </w:rPr>
        <w:t xml:space="preserve"> </w:t>
      </w:r>
      <w:r w:rsidRPr="00F34269">
        <w:rPr>
          <w:rFonts w:ascii="Calibri" w:hAnsi="Calibri" w:cs="Arial"/>
          <w:sz w:val="18"/>
          <w:szCs w:val="18"/>
        </w:rPr>
        <w:t>and dismantling of prefabricated displays come</w:t>
      </w:r>
      <w:r>
        <w:rPr>
          <w:rFonts w:ascii="Calibri" w:hAnsi="Calibri" w:cs="Arial"/>
          <w:sz w:val="18"/>
          <w:szCs w:val="18"/>
        </w:rPr>
        <w:t xml:space="preserve"> </w:t>
      </w:r>
      <w:r w:rsidRPr="00F34269">
        <w:rPr>
          <w:rFonts w:ascii="Calibri" w:hAnsi="Calibri" w:cs="Arial"/>
          <w:sz w:val="18"/>
          <w:szCs w:val="18"/>
        </w:rPr>
        <w:t>under the jurisdiction of the Painters decorator’s union.</w:t>
      </w:r>
      <w:r>
        <w:rPr>
          <w:rFonts w:ascii="Calibri" w:hAnsi="Calibri" w:cs="Arial"/>
          <w:sz w:val="18"/>
          <w:szCs w:val="18"/>
        </w:rPr>
        <w:t xml:space="preserve"> </w:t>
      </w:r>
      <w:r w:rsidRPr="00F34269">
        <w:rPr>
          <w:rFonts w:ascii="Calibri" w:hAnsi="Calibri" w:cs="Arial"/>
          <w:sz w:val="18"/>
          <w:szCs w:val="18"/>
        </w:rPr>
        <w:t>Union Labor is available to assist in the installation and</w:t>
      </w:r>
    </w:p>
    <w:p w14:paraId="36B512A7" w14:textId="0E94421C" w:rsidR="00F34269" w:rsidRPr="00F34269" w:rsidRDefault="00F34269" w:rsidP="00F34269">
      <w:pPr>
        <w:ind w:left="-180" w:right="-180"/>
        <w:rPr>
          <w:rFonts w:ascii="Calibri" w:hAnsi="Calibri" w:cs="Arial"/>
          <w:sz w:val="18"/>
          <w:szCs w:val="18"/>
        </w:rPr>
      </w:pPr>
      <w:r w:rsidRPr="00F34269">
        <w:rPr>
          <w:rFonts w:ascii="Calibri" w:hAnsi="Calibri" w:cs="Arial"/>
          <w:sz w:val="18"/>
          <w:szCs w:val="18"/>
        </w:rPr>
        <w:t>dismantling of exhibit booths. Exhibit labor, freight and</w:t>
      </w:r>
      <w:r>
        <w:rPr>
          <w:rFonts w:ascii="Calibri" w:hAnsi="Calibri" w:cs="Arial"/>
          <w:sz w:val="18"/>
          <w:szCs w:val="18"/>
        </w:rPr>
        <w:t xml:space="preserve"> </w:t>
      </w:r>
      <w:r w:rsidRPr="00F34269">
        <w:rPr>
          <w:rFonts w:ascii="Calibri" w:hAnsi="Calibri" w:cs="Arial"/>
          <w:sz w:val="18"/>
          <w:szCs w:val="18"/>
        </w:rPr>
        <w:t>rigging labor, electricians and plumbers can be arranged</w:t>
      </w:r>
      <w:r>
        <w:rPr>
          <w:rFonts w:ascii="Calibri" w:hAnsi="Calibri" w:cs="Arial"/>
          <w:sz w:val="18"/>
          <w:szCs w:val="18"/>
        </w:rPr>
        <w:t xml:space="preserve"> </w:t>
      </w:r>
      <w:r w:rsidRPr="00F34269">
        <w:rPr>
          <w:rFonts w:ascii="Calibri" w:hAnsi="Calibri" w:cs="Arial"/>
          <w:sz w:val="18"/>
          <w:szCs w:val="18"/>
        </w:rPr>
        <w:t>for at established rates, using the enclosed order forms.</w:t>
      </w:r>
    </w:p>
    <w:p w14:paraId="6AA4FF7C" w14:textId="77777777" w:rsidR="00F34269" w:rsidRDefault="00F34269" w:rsidP="00F34269">
      <w:pPr>
        <w:ind w:left="-180"/>
        <w:rPr>
          <w:rFonts w:ascii="Calibri" w:hAnsi="Calibri" w:cs="Arial"/>
          <w:sz w:val="18"/>
          <w:szCs w:val="18"/>
        </w:rPr>
      </w:pPr>
    </w:p>
    <w:p w14:paraId="6EE4D3C0" w14:textId="77777777" w:rsidR="00F63FC6" w:rsidRDefault="00F63FC6" w:rsidP="00F34269">
      <w:pPr>
        <w:ind w:left="-180"/>
        <w:rPr>
          <w:rFonts w:ascii="Calibri" w:hAnsi="Calibri" w:cs="Arial"/>
          <w:b/>
          <w:bCs/>
          <w:sz w:val="18"/>
          <w:szCs w:val="18"/>
        </w:rPr>
      </w:pPr>
    </w:p>
    <w:p w14:paraId="1B8838E7" w14:textId="77777777" w:rsidR="00F63FC6" w:rsidRDefault="00F63FC6" w:rsidP="00F34269">
      <w:pPr>
        <w:ind w:left="-180"/>
        <w:rPr>
          <w:rFonts w:ascii="Calibri" w:hAnsi="Calibri" w:cs="Arial"/>
          <w:b/>
          <w:bCs/>
          <w:sz w:val="18"/>
          <w:szCs w:val="18"/>
        </w:rPr>
      </w:pPr>
    </w:p>
    <w:p w14:paraId="5B9974B2" w14:textId="5B9C702C" w:rsidR="00F34269" w:rsidRPr="00F34269" w:rsidRDefault="00F34269" w:rsidP="00F34269">
      <w:pPr>
        <w:ind w:left="-180"/>
        <w:rPr>
          <w:rFonts w:ascii="Calibri" w:hAnsi="Calibri" w:cs="Arial"/>
          <w:b/>
          <w:bCs/>
          <w:sz w:val="18"/>
          <w:szCs w:val="18"/>
        </w:rPr>
      </w:pPr>
      <w:r>
        <w:rPr>
          <w:rFonts w:ascii="Calibri" w:hAnsi="Calibri" w:cs="Arial"/>
          <w:b/>
          <w:bCs/>
          <w:sz w:val="18"/>
          <w:szCs w:val="18"/>
        </w:rPr>
        <w:t xml:space="preserve">Labor </w:t>
      </w:r>
    </w:p>
    <w:p w14:paraId="7CD9BA7D" w14:textId="6290AFD5" w:rsidR="00F34269" w:rsidRDefault="00F34269" w:rsidP="00F34269">
      <w:pPr>
        <w:ind w:left="-180" w:right="-90"/>
        <w:rPr>
          <w:rFonts w:ascii="Calibri" w:hAnsi="Calibri" w:cs="Arial"/>
          <w:sz w:val="18"/>
          <w:szCs w:val="18"/>
        </w:rPr>
      </w:pPr>
      <w:r w:rsidRPr="00F34269">
        <w:rPr>
          <w:rFonts w:ascii="Calibri" w:hAnsi="Calibri" w:cs="Arial"/>
          <w:sz w:val="18"/>
          <w:szCs w:val="18"/>
        </w:rPr>
        <w:t>Painter’s decorator union exhibit labor claims jurisdiction</w:t>
      </w:r>
      <w:r>
        <w:rPr>
          <w:rFonts w:ascii="Calibri" w:hAnsi="Calibri" w:cs="Arial"/>
          <w:sz w:val="18"/>
          <w:szCs w:val="18"/>
        </w:rPr>
        <w:t xml:space="preserve"> </w:t>
      </w:r>
      <w:r w:rsidRPr="00F34269">
        <w:rPr>
          <w:rFonts w:ascii="Calibri" w:hAnsi="Calibri" w:cs="Arial"/>
          <w:sz w:val="18"/>
          <w:szCs w:val="18"/>
        </w:rPr>
        <w:t>for installation and dismantling. However, one (1) full-time</w:t>
      </w:r>
      <w:r>
        <w:rPr>
          <w:rFonts w:ascii="Calibri" w:hAnsi="Calibri" w:cs="Arial"/>
          <w:sz w:val="18"/>
          <w:szCs w:val="18"/>
        </w:rPr>
        <w:t xml:space="preserve"> </w:t>
      </w:r>
      <w:r w:rsidRPr="00F34269">
        <w:rPr>
          <w:rFonts w:ascii="Calibri" w:hAnsi="Calibri" w:cs="Arial"/>
          <w:sz w:val="18"/>
          <w:szCs w:val="18"/>
        </w:rPr>
        <w:t>exhibiting company employee may work without tools</w:t>
      </w:r>
      <w:r>
        <w:rPr>
          <w:rFonts w:ascii="Calibri" w:hAnsi="Calibri" w:cs="Arial"/>
          <w:sz w:val="18"/>
          <w:szCs w:val="18"/>
        </w:rPr>
        <w:t xml:space="preserve"> </w:t>
      </w:r>
      <w:r w:rsidRPr="00F34269">
        <w:rPr>
          <w:rFonts w:ascii="Calibri" w:hAnsi="Calibri" w:cs="Arial"/>
          <w:sz w:val="18"/>
          <w:szCs w:val="18"/>
        </w:rPr>
        <w:t>for thirty (30) minutes on the installation (move in) and</w:t>
      </w:r>
      <w:r>
        <w:rPr>
          <w:rFonts w:ascii="Calibri" w:hAnsi="Calibri" w:cs="Arial"/>
          <w:sz w:val="18"/>
          <w:szCs w:val="18"/>
        </w:rPr>
        <w:t xml:space="preserve"> </w:t>
      </w:r>
      <w:r w:rsidRPr="00F34269">
        <w:rPr>
          <w:rFonts w:ascii="Calibri" w:hAnsi="Calibri" w:cs="Arial"/>
          <w:sz w:val="18"/>
          <w:szCs w:val="18"/>
        </w:rPr>
        <w:t>(30) thirty minutes on the dismantle (move out), without</w:t>
      </w:r>
      <w:r>
        <w:rPr>
          <w:rFonts w:ascii="Calibri" w:hAnsi="Calibri" w:cs="Arial"/>
          <w:sz w:val="18"/>
          <w:szCs w:val="18"/>
        </w:rPr>
        <w:t xml:space="preserve"> </w:t>
      </w:r>
      <w:r w:rsidRPr="00F34269">
        <w:rPr>
          <w:rFonts w:ascii="Calibri" w:hAnsi="Calibri" w:cs="Arial"/>
          <w:sz w:val="18"/>
          <w:szCs w:val="18"/>
        </w:rPr>
        <w:t>union labor. Exhibitors are not permitted to use tools of</w:t>
      </w:r>
      <w:r>
        <w:rPr>
          <w:rFonts w:ascii="Calibri" w:hAnsi="Calibri" w:cs="Arial"/>
          <w:sz w:val="18"/>
          <w:szCs w:val="18"/>
        </w:rPr>
        <w:t xml:space="preserve"> </w:t>
      </w:r>
      <w:r w:rsidRPr="00F34269">
        <w:rPr>
          <w:rFonts w:ascii="Calibri" w:hAnsi="Calibri" w:cs="Arial"/>
          <w:sz w:val="18"/>
          <w:szCs w:val="18"/>
        </w:rPr>
        <w:t>any type (screwdrivers, hammers, electric drills, power</w:t>
      </w:r>
      <w:r>
        <w:rPr>
          <w:rFonts w:ascii="Calibri" w:hAnsi="Calibri" w:cs="Arial"/>
          <w:sz w:val="18"/>
          <w:szCs w:val="18"/>
        </w:rPr>
        <w:t xml:space="preserve"> </w:t>
      </w:r>
      <w:r w:rsidRPr="00F34269">
        <w:rPr>
          <w:rFonts w:ascii="Calibri" w:hAnsi="Calibri" w:cs="Arial"/>
          <w:sz w:val="18"/>
          <w:szCs w:val="18"/>
        </w:rPr>
        <w:t>saws, etc.) on booths of any size. Exhibitors may handle</w:t>
      </w:r>
      <w:r>
        <w:rPr>
          <w:rFonts w:ascii="Calibri" w:hAnsi="Calibri" w:cs="Arial"/>
          <w:sz w:val="18"/>
          <w:szCs w:val="18"/>
        </w:rPr>
        <w:t xml:space="preserve"> </w:t>
      </w:r>
      <w:r w:rsidRPr="00F34269">
        <w:rPr>
          <w:rFonts w:ascii="Calibri" w:hAnsi="Calibri" w:cs="Arial"/>
          <w:sz w:val="18"/>
          <w:szCs w:val="18"/>
        </w:rPr>
        <w:t>and set out the products they manufacture; however,</w:t>
      </w:r>
      <w:r>
        <w:rPr>
          <w:rFonts w:ascii="Calibri" w:hAnsi="Calibri" w:cs="Arial"/>
          <w:sz w:val="18"/>
          <w:szCs w:val="18"/>
        </w:rPr>
        <w:t xml:space="preserve"> </w:t>
      </w:r>
      <w:r w:rsidRPr="00F34269">
        <w:rPr>
          <w:rFonts w:ascii="Calibri" w:hAnsi="Calibri" w:cs="Arial"/>
          <w:sz w:val="18"/>
          <w:szCs w:val="18"/>
        </w:rPr>
        <w:t>all background materials-display boards, back drops,</w:t>
      </w:r>
      <w:r>
        <w:rPr>
          <w:rFonts w:ascii="Calibri" w:hAnsi="Calibri" w:cs="Arial"/>
          <w:sz w:val="18"/>
          <w:szCs w:val="18"/>
        </w:rPr>
        <w:t xml:space="preserve"> </w:t>
      </w:r>
      <w:r w:rsidRPr="00F34269">
        <w:rPr>
          <w:rFonts w:ascii="Calibri" w:hAnsi="Calibri" w:cs="Arial"/>
          <w:sz w:val="18"/>
          <w:szCs w:val="18"/>
        </w:rPr>
        <w:t>stands-anything products are displayed upon, attached</w:t>
      </w:r>
      <w:r>
        <w:rPr>
          <w:rFonts w:ascii="Calibri" w:hAnsi="Calibri" w:cs="Arial"/>
          <w:sz w:val="18"/>
          <w:szCs w:val="18"/>
        </w:rPr>
        <w:t xml:space="preserve"> </w:t>
      </w:r>
      <w:r w:rsidRPr="00F34269">
        <w:rPr>
          <w:rFonts w:ascii="Calibri" w:hAnsi="Calibri" w:cs="Arial"/>
          <w:sz w:val="18"/>
          <w:szCs w:val="18"/>
        </w:rPr>
        <w:t>to, or made part of and laying of floor tile and carpets</w:t>
      </w:r>
      <w:r>
        <w:rPr>
          <w:rFonts w:ascii="Calibri" w:hAnsi="Calibri" w:cs="Arial"/>
          <w:sz w:val="18"/>
          <w:szCs w:val="18"/>
        </w:rPr>
        <w:t xml:space="preserve"> </w:t>
      </w:r>
      <w:r w:rsidRPr="00F34269">
        <w:rPr>
          <w:rFonts w:ascii="Calibri" w:hAnsi="Calibri" w:cs="Arial"/>
          <w:sz w:val="18"/>
          <w:szCs w:val="18"/>
        </w:rPr>
        <w:t>must be installed by union labor. If union labor is needed,</w:t>
      </w:r>
      <w:r>
        <w:rPr>
          <w:rFonts w:ascii="Calibri" w:hAnsi="Calibri" w:cs="Arial"/>
          <w:sz w:val="18"/>
          <w:szCs w:val="18"/>
        </w:rPr>
        <w:t xml:space="preserve"> </w:t>
      </w:r>
      <w:r w:rsidRPr="00F34269">
        <w:rPr>
          <w:rFonts w:ascii="Calibri" w:hAnsi="Calibri" w:cs="Arial"/>
          <w:sz w:val="18"/>
          <w:szCs w:val="18"/>
        </w:rPr>
        <w:t xml:space="preserve">exhibitor </w:t>
      </w:r>
      <w:r>
        <w:rPr>
          <w:rFonts w:ascii="Calibri" w:hAnsi="Calibri" w:cs="Arial"/>
          <w:sz w:val="18"/>
          <w:szCs w:val="18"/>
        </w:rPr>
        <w:t>p</w:t>
      </w:r>
      <w:r w:rsidRPr="00F34269">
        <w:rPr>
          <w:rFonts w:ascii="Calibri" w:hAnsi="Calibri" w:cs="Arial"/>
          <w:sz w:val="18"/>
          <w:szCs w:val="18"/>
        </w:rPr>
        <w:t>ersonnel may work alongside of the union on a</w:t>
      </w:r>
      <w:r>
        <w:rPr>
          <w:rFonts w:ascii="Calibri" w:hAnsi="Calibri" w:cs="Arial"/>
          <w:sz w:val="18"/>
          <w:szCs w:val="18"/>
        </w:rPr>
        <w:t xml:space="preserve"> </w:t>
      </w:r>
      <w:r w:rsidRPr="00F34269">
        <w:rPr>
          <w:rFonts w:ascii="Calibri" w:hAnsi="Calibri" w:cs="Arial"/>
          <w:sz w:val="18"/>
          <w:szCs w:val="18"/>
        </w:rPr>
        <w:t>one-to-one basis.</w:t>
      </w:r>
    </w:p>
    <w:p w14:paraId="63B65DFC" w14:textId="6640840E" w:rsidR="00F34269" w:rsidRDefault="00F34269" w:rsidP="00F34269">
      <w:pPr>
        <w:ind w:left="-180"/>
        <w:rPr>
          <w:rFonts w:ascii="Calibri" w:hAnsi="Calibri" w:cs="Arial"/>
          <w:sz w:val="18"/>
          <w:szCs w:val="18"/>
        </w:rPr>
      </w:pPr>
    </w:p>
    <w:p w14:paraId="5417026C" w14:textId="3041F813" w:rsidR="00F34269" w:rsidRDefault="00F34269" w:rsidP="00F34269">
      <w:pPr>
        <w:ind w:left="-180"/>
        <w:rPr>
          <w:rFonts w:ascii="Calibri" w:hAnsi="Calibri" w:cs="Arial"/>
          <w:sz w:val="18"/>
          <w:szCs w:val="18"/>
        </w:rPr>
      </w:pPr>
      <w:r>
        <w:rPr>
          <w:rFonts w:ascii="Calibri" w:hAnsi="Calibri" w:cs="Arial"/>
          <w:b/>
          <w:bCs/>
          <w:sz w:val="18"/>
          <w:szCs w:val="18"/>
        </w:rPr>
        <w:t>Material Handling</w:t>
      </w:r>
    </w:p>
    <w:p w14:paraId="6DD6B9F4" w14:textId="22ED0891" w:rsidR="00F34269" w:rsidRPr="00F34269" w:rsidRDefault="00F34269" w:rsidP="00F34269">
      <w:pPr>
        <w:ind w:left="-180" w:right="-180"/>
        <w:rPr>
          <w:rFonts w:ascii="Calibri" w:hAnsi="Calibri" w:cs="Arial"/>
          <w:sz w:val="18"/>
          <w:szCs w:val="18"/>
        </w:rPr>
      </w:pPr>
      <w:r w:rsidRPr="00F34269">
        <w:rPr>
          <w:rFonts w:ascii="Calibri" w:hAnsi="Calibri" w:cs="Arial"/>
          <w:sz w:val="18"/>
          <w:szCs w:val="18"/>
        </w:rPr>
        <w:t>The Teamsters have jurisdiction over all unloading and</w:t>
      </w:r>
      <w:r>
        <w:rPr>
          <w:rFonts w:ascii="Calibri" w:hAnsi="Calibri" w:cs="Arial"/>
          <w:sz w:val="18"/>
          <w:szCs w:val="18"/>
        </w:rPr>
        <w:t xml:space="preserve"> </w:t>
      </w:r>
      <w:r w:rsidRPr="00F34269">
        <w:rPr>
          <w:rFonts w:ascii="Calibri" w:hAnsi="Calibri" w:cs="Arial"/>
          <w:sz w:val="18"/>
          <w:szCs w:val="18"/>
        </w:rPr>
        <w:t>reloading of materials</w:t>
      </w:r>
      <w:r w:rsidR="003F52A6">
        <w:rPr>
          <w:rFonts w:ascii="Calibri" w:hAnsi="Calibri" w:cs="Arial"/>
          <w:sz w:val="18"/>
          <w:szCs w:val="18"/>
        </w:rPr>
        <w:t xml:space="preserve"> including </w:t>
      </w:r>
      <w:r w:rsidRPr="00F34269">
        <w:rPr>
          <w:rFonts w:ascii="Calibri" w:hAnsi="Calibri" w:cs="Arial"/>
          <w:sz w:val="18"/>
          <w:szCs w:val="18"/>
        </w:rPr>
        <w:t>jurisdiction</w:t>
      </w:r>
      <w:r>
        <w:rPr>
          <w:rFonts w:ascii="Calibri" w:hAnsi="Calibri" w:cs="Arial"/>
          <w:sz w:val="18"/>
          <w:szCs w:val="18"/>
        </w:rPr>
        <w:t xml:space="preserve"> </w:t>
      </w:r>
      <w:r w:rsidRPr="00F34269">
        <w:rPr>
          <w:rFonts w:ascii="Calibri" w:hAnsi="Calibri" w:cs="Arial"/>
          <w:sz w:val="18"/>
          <w:szCs w:val="18"/>
        </w:rPr>
        <w:t>over the operation of all material handling equipment –</w:t>
      </w:r>
      <w:r>
        <w:rPr>
          <w:rFonts w:ascii="Calibri" w:hAnsi="Calibri" w:cs="Arial"/>
          <w:sz w:val="18"/>
          <w:szCs w:val="18"/>
        </w:rPr>
        <w:t xml:space="preserve"> </w:t>
      </w:r>
      <w:r w:rsidRPr="00F34269">
        <w:rPr>
          <w:rFonts w:ascii="Calibri" w:hAnsi="Calibri" w:cs="Arial"/>
          <w:sz w:val="18"/>
          <w:szCs w:val="18"/>
        </w:rPr>
        <w:t>this includes all dollies and hand trucks. Exhibitors may</w:t>
      </w:r>
      <w:r>
        <w:rPr>
          <w:rFonts w:ascii="Calibri" w:hAnsi="Calibri" w:cs="Arial"/>
          <w:sz w:val="18"/>
          <w:szCs w:val="18"/>
        </w:rPr>
        <w:t xml:space="preserve"> </w:t>
      </w:r>
      <w:r w:rsidRPr="00F34269">
        <w:rPr>
          <w:rFonts w:ascii="Calibri" w:hAnsi="Calibri" w:cs="Arial"/>
          <w:sz w:val="18"/>
          <w:szCs w:val="18"/>
        </w:rPr>
        <w:t>carry only what 1 person can manage in one trip, using</w:t>
      </w:r>
      <w:r w:rsidR="003F52A6">
        <w:rPr>
          <w:rFonts w:ascii="Calibri" w:hAnsi="Calibri" w:cs="Arial"/>
          <w:sz w:val="18"/>
          <w:szCs w:val="18"/>
        </w:rPr>
        <w:t xml:space="preserve"> </w:t>
      </w:r>
      <w:r w:rsidRPr="00F34269">
        <w:rPr>
          <w:rFonts w:ascii="Calibri" w:hAnsi="Calibri" w:cs="Arial"/>
          <w:sz w:val="18"/>
          <w:szCs w:val="18"/>
        </w:rPr>
        <w:t>no equipment. No hand carried items may come through</w:t>
      </w:r>
      <w:r>
        <w:rPr>
          <w:rFonts w:ascii="Calibri" w:hAnsi="Calibri" w:cs="Arial"/>
          <w:sz w:val="18"/>
          <w:szCs w:val="18"/>
        </w:rPr>
        <w:t xml:space="preserve"> </w:t>
      </w:r>
      <w:r w:rsidRPr="00F34269">
        <w:rPr>
          <w:rFonts w:ascii="Calibri" w:hAnsi="Calibri" w:cs="Arial"/>
          <w:sz w:val="18"/>
          <w:szCs w:val="18"/>
        </w:rPr>
        <w:t xml:space="preserve">the loading dock. </w:t>
      </w:r>
    </w:p>
    <w:p w14:paraId="2E16AAEC" w14:textId="14151BBF" w:rsidR="00EB021F" w:rsidRDefault="00EB021F" w:rsidP="00EB021F">
      <w:pPr>
        <w:tabs>
          <w:tab w:val="left" w:pos="1080"/>
        </w:tabs>
        <w:autoSpaceDE w:val="0"/>
        <w:autoSpaceDN w:val="0"/>
        <w:adjustRightInd w:val="0"/>
        <w:ind w:left="-180"/>
        <w:rPr>
          <w:rFonts w:asciiTheme="minorHAnsi" w:hAnsiTheme="minorHAnsi" w:cs="Arial"/>
          <w:bCs/>
          <w:sz w:val="18"/>
          <w:szCs w:val="18"/>
        </w:rPr>
      </w:pPr>
    </w:p>
    <w:p w14:paraId="19AA2F4A" w14:textId="2E754B35" w:rsidR="00EB021F" w:rsidRPr="00343A0C" w:rsidRDefault="00EB021F" w:rsidP="00EB021F">
      <w:pPr>
        <w:ind w:left="-180"/>
        <w:rPr>
          <w:rFonts w:ascii="Calibri" w:hAnsi="Calibri" w:cs="Arial"/>
          <w:sz w:val="18"/>
          <w:szCs w:val="18"/>
        </w:rPr>
      </w:pPr>
      <w:r w:rsidRPr="00343A0C">
        <w:rPr>
          <w:rFonts w:ascii="Calibri" w:hAnsi="Calibri" w:cs="Arial"/>
          <w:b/>
          <w:sz w:val="18"/>
          <w:szCs w:val="18"/>
        </w:rPr>
        <w:t>Move-In Deadline</w:t>
      </w:r>
    </w:p>
    <w:p w14:paraId="792AAF70" w14:textId="77777777" w:rsidR="003F52A6" w:rsidRDefault="00EB021F" w:rsidP="00974504">
      <w:pPr>
        <w:ind w:left="-180"/>
        <w:rPr>
          <w:rFonts w:ascii="Calibri" w:hAnsi="Calibri" w:cs="Arial"/>
          <w:sz w:val="18"/>
          <w:szCs w:val="18"/>
        </w:rPr>
      </w:pPr>
      <w:r w:rsidRPr="00927885">
        <w:rPr>
          <w:rFonts w:ascii="Calibri" w:hAnsi="Calibri" w:cs="Arial"/>
          <w:sz w:val="18"/>
          <w:szCs w:val="18"/>
        </w:rPr>
        <w:t xml:space="preserve">All booths must be occupied and completely set up by 5:00 pm on Monday, </w:t>
      </w:r>
      <w:r>
        <w:rPr>
          <w:rFonts w:ascii="Calibri" w:hAnsi="Calibri" w:cs="Arial"/>
          <w:sz w:val="18"/>
          <w:szCs w:val="18"/>
        </w:rPr>
        <w:t>January 23. I</w:t>
      </w:r>
      <w:r w:rsidRPr="00927885">
        <w:rPr>
          <w:rFonts w:ascii="Calibri" w:hAnsi="Calibri" w:cs="Arial"/>
          <w:sz w:val="18"/>
          <w:szCs w:val="18"/>
        </w:rPr>
        <w:t>f exhibit space is not set or occupied by this time, it will be considered vacant and abandoned.   IPC Show Management has granted authorization to Shepard Exposition Services to "force set" any display that was delivered but not set up by the move-in deadline</w:t>
      </w:r>
      <w:r w:rsidR="003F52A6">
        <w:rPr>
          <w:rFonts w:ascii="Calibri" w:hAnsi="Calibri" w:cs="Arial"/>
          <w:sz w:val="18"/>
          <w:szCs w:val="18"/>
        </w:rPr>
        <w:t xml:space="preserve"> and e</w:t>
      </w:r>
      <w:r w:rsidRPr="00927885">
        <w:rPr>
          <w:rFonts w:ascii="Calibri" w:hAnsi="Calibri" w:cs="Arial"/>
          <w:sz w:val="18"/>
          <w:szCs w:val="18"/>
        </w:rPr>
        <w:t xml:space="preserve">xhibitors will be billed </w:t>
      </w:r>
      <w:r w:rsidR="003F52A6">
        <w:rPr>
          <w:rFonts w:ascii="Calibri" w:hAnsi="Calibri" w:cs="Arial"/>
          <w:sz w:val="18"/>
          <w:szCs w:val="18"/>
        </w:rPr>
        <w:t xml:space="preserve">for these </w:t>
      </w:r>
      <w:r w:rsidRPr="00927885">
        <w:rPr>
          <w:rFonts w:ascii="Calibri" w:hAnsi="Calibri" w:cs="Arial"/>
          <w:sz w:val="18"/>
          <w:szCs w:val="18"/>
        </w:rPr>
        <w:t>expenses</w:t>
      </w:r>
      <w:r w:rsidR="003F52A6">
        <w:rPr>
          <w:rFonts w:ascii="Calibri" w:hAnsi="Calibri" w:cs="Arial"/>
          <w:sz w:val="18"/>
          <w:szCs w:val="18"/>
        </w:rPr>
        <w:t xml:space="preserve">.  </w:t>
      </w:r>
    </w:p>
    <w:p w14:paraId="1644B8B7" w14:textId="77777777" w:rsidR="003F52A6" w:rsidRDefault="003F52A6" w:rsidP="00974504">
      <w:pPr>
        <w:ind w:left="-180"/>
        <w:rPr>
          <w:rFonts w:ascii="Calibri" w:hAnsi="Calibri" w:cs="Arial"/>
          <w:sz w:val="18"/>
          <w:szCs w:val="18"/>
        </w:rPr>
      </w:pPr>
    </w:p>
    <w:p w14:paraId="304D3856" w14:textId="75995452" w:rsidR="00974504" w:rsidRPr="00144AAF" w:rsidRDefault="00974504" w:rsidP="00974504">
      <w:pPr>
        <w:ind w:left="-180"/>
        <w:rPr>
          <w:rFonts w:ascii="Calibri" w:hAnsi="Calibri" w:cs="Arial"/>
          <w:b/>
          <w:sz w:val="18"/>
          <w:szCs w:val="18"/>
        </w:rPr>
      </w:pPr>
      <w:r w:rsidRPr="00144AAF">
        <w:rPr>
          <w:rFonts w:ascii="Calibri" w:hAnsi="Calibri" w:cs="Arial"/>
          <w:b/>
          <w:sz w:val="18"/>
          <w:szCs w:val="18"/>
        </w:rPr>
        <w:t>Empty Removal</w:t>
      </w:r>
    </w:p>
    <w:p w14:paraId="1D76FF34" w14:textId="4D6E6BBC" w:rsidR="00974504" w:rsidRPr="00144AAF" w:rsidRDefault="00974504" w:rsidP="00974504">
      <w:pPr>
        <w:ind w:left="-180"/>
        <w:rPr>
          <w:rFonts w:ascii="Calibri" w:hAnsi="Calibri" w:cs="Arial"/>
          <w:b/>
          <w:sz w:val="18"/>
          <w:szCs w:val="18"/>
        </w:rPr>
      </w:pPr>
      <w:r w:rsidRPr="00144AAF">
        <w:rPr>
          <w:rFonts w:ascii="Calibri" w:hAnsi="Calibri" w:cs="Arial"/>
          <w:sz w:val="18"/>
          <w:szCs w:val="18"/>
        </w:rPr>
        <w:t xml:space="preserve">Once your crates, boxes, skids, etc. are completely unpacked and empty, be sure to label them with “empty” as soon as you are ready for them to be removed.  Crate return is not conducted in reverse order of crate pick-up, so there is no advantage to waiting until the last minute to label your empties.     </w:t>
      </w:r>
    </w:p>
    <w:p w14:paraId="6F31642A" w14:textId="77777777" w:rsidR="00AF2549" w:rsidRDefault="00AF2549" w:rsidP="00EB021F">
      <w:pPr>
        <w:tabs>
          <w:tab w:val="left" w:pos="1080"/>
        </w:tabs>
        <w:autoSpaceDE w:val="0"/>
        <w:autoSpaceDN w:val="0"/>
        <w:adjustRightInd w:val="0"/>
        <w:ind w:left="-180"/>
        <w:rPr>
          <w:rFonts w:asciiTheme="minorHAnsi" w:hAnsiTheme="minorHAnsi" w:cs="Arial"/>
          <w:b/>
          <w:sz w:val="18"/>
          <w:szCs w:val="18"/>
        </w:rPr>
      </w:pPr>
    </w:p>
    <w:p w14:paraId="187A9F9F" w14:textId="2B40C77A" w:rsidR="00EB021F" w:rsidRPr="00EB021F" w:rsidRDefault="00EB021F" w:rsidP="00EB021F">
      <w:pPr>
        <w:tabs>
          <w:tab w:val="left" w:pos="1080"/>
        </w:tabs>
        <w:autoSpaceDE w:val="0"/>
        <w:autoSpaceDN w:val="0"/>
        <w:adjustRightInd w:val="0"/>
        <w:ind w:left="-180"/>
        <w:rPr>
          <w:rFonts w:asciiTheme="minorHAnsi" w:hAnsiTheme="minorHAnsi" w:cs="Arial"/>
          <w:b/>
          <w:sz w:val="18"/>
          <w:szCs w:val="18"/>
        </w:rPr>
      </w:pPr>
      <w:r w:rsidRPr="00EB021F">
        <w:rPr>
          <w:rFonts w:asciiTheme="minorHAnsi" w:hAnsiTheme="minorHAnsi" w:cs="Arial"/>
          <w:b/>
          <w:sz w:val="18"/>
          <w:szCs w:val="18"/>
        </w:rPr>
        <w:t>Bulk Waste Removal</w:t>
      </w:r>
    </w:p>
    <w:p w14:paraId="334A4F2F" w14:textId="77777777" w:rsidR="00EB021F" w:rsidRDefault="00EB021F" w:rsidP="00EB021F">
      <w:pPr>
        <w:tabs>
          <w:tab w:val="left" w:pos="1080"/>
        </w:tabs>
        <w:autoSpaceDE w:val="0"/>
        <w:autoSpaceDN w:val="0"/>
        <w:adjustRightInd w:val="0"/>
        <w:ind w:left="-180"/>
        <w:rPr>
          <w:rFonts w:asciiTheme="minorHAnsi" w:hAnsiTheme="minorHAnsi" w:cs="Arial"/>
          <w:bCs/>
          <w:sz w:val="18"/>
          <w:szCs w:val="18"/>
        </w:rPr>
      </w:pPr>
      <w:r w:rsidRPr="00EB021F">
        <w:rPr>
          <w:rFonts w:asciiTheme="minorHAnsi" w:hAnsiTheme="minorHAnsi" w:cs="Arial"/>
          <w:bCs/>
          <w:sz w:val="18"/>
          <w:szCs w:val="18"/>
        </w:rPr>
        <w:t xml:space="preserve">Exhibitors are required to remove all floor coverings and display materials from their exhibit space prior to leaving the facility during move out. Exhibitors who abandon or leave excessive trash behind including but not limited to floor coverings, displays, or leave large or heavy amounts of trash behind will be charged to remove these materials.  If you anticipate excessive trash removal, please </w:t>
      </w:r>
      <w:proofErr w:type="gramStart"/>
      <w:r w:rsidRPr="00EB021F">
        <w:rPr>
          <w:rFonts w:asciiTheme="minorHAnsi" w:hAnsiTheme="minorHAnsi" w:cs="Arial"/>
          <w:bCs/>
          <w:sz w:val="18"/>
          <w:szCs w:val="18"/>
        </w:rPr>
        <w:t>make arrangements</w:t>
      </w:r>
      <w:proofErr w:type="gramEnd"/>
      <w:r w:rsidRPr="00EB021F">
        <w:rPr>
          <w:rFonts w:asciiTheme="minorHAnsi" w:hAnsiTheme="minorHAnsi" w:cs="Arial"/>
          <w:bCs/>
          <w:sz w:val="18"/>
          <w:szCs w:val="18"/>
        </w:rPr>
        <w:t xml:space="preserve"> to </w:t>
      </w:r>
      <w:r>
        <w:rPr>
          <w:rFonts w:asciiTheme="minorHAnsi" w:hAnsiTheme="minorHAnsi" w:cs="Arial"/>
          <w:bCs/>
          <w:sz w:val="18"/>
          <w:szCs w:val="18"/>
        </w:rPr>
        <w:t xml:space="preserve">properly </w:t>
      </w:r>
      <w:r w:rsidRPr="00EB021F">
        <w:rPr>
          <w:rFonts w:asciiTheme="minorHAnsi" w:hAnsiTheme="minorHAnsi" w:cs="Arial"/>
          <w:bCs/>
          <w:sz w:val="18"/>
          <w:szCs w:val="18"/>
        </w:rPr>
        <w:t xml:space="preserve">dispose of these items directly with the San Diego Convention Center by contacting renee.jung@visitsandiego.com or by calling 619-726-9739.  </w:t>
      </w:r>
    </w:p>
    <w:p w14:paraId="36FFA97C" w14:textId="0915D11E" w:rsidR="00EB021F" w:rsidRDefault="00EB021F" w:rsidP="00EB021F">
      <w:pPr>
        <w:tabs>
          <w:tab w:val="left" w:pos="1080"/>
        </w:tabs>
        <w:autoSpaceDE w:val="0"/>
        <w:autoSpaceDN w:val="0"/>
        <w:adjustRightInd w:val="0"/>
        <w:ind w:left="-180"/>
        <w:rPr>
          <w:rFonts w:asciiTheme="minorHAnsi" w:hAnsiTheme="minorHAnsi" w:cs="Arial"/>
          <w:bCs/>
          <w:sz w:val="18"/>
          <w:szCs w:val="18"/>
        </w:rPr>
      </w:pPr>
    </w:p>
    <w:p w14:paraId="2B8411CA" w14:textId="77777777" w:rsidR="00974504" w:rsidRPr="00144AAF" w:rsidRDefault="00974504" w:rsidP="00974504">
      <w:pPr>
        <w:ind w:left="-180"/>
        <w:rPr>
          <w:rFonts w:ascii="Calibri" w:hAnsi="Calibri" w:cs="Arial"/>
          <w:sz w:val="18"/>
          <w:szCs w:val="18"/>
        </w:rPr>
      </w:pPr>
      <w:r w:rsidRPr="00144AAF">
        <w:rPr>
          <w:rFonts w:ascii="Calibri" w:hAnsi="Calibri" w:cs="Arial"/>
          <w:b/>
          <w:sz w:val="18"/>
          <w:szCs w:val="18"/>
        </w:rPr>
        <w:t>Move-Out</w:t>
      </w:r>
    </w:p>
    <w:p w14:paraId="04AB30CD" w14:textId="77777777" w:rsidR="00974504" w:rsidRPr="00144AAF" w:rsidRDefault="00974504" w:rsidP="00974504">
      <w:pPr>
        <w:ind w:left="-180"/>
        <w:rPr>
          <w:rFonts w:ascii="Calibri" w:hAnsi="Calibri" w:cs="Arial"/>
          <w:sz w:val="18"/>
          <w:szCs w:val="18"/>
        </w:rPr>
      </w:pPr>
      <w:r w:rsidRPr="00144AAF">
        <w:rPr>
          <w:rFonts w:ascii="Calibri" w:hAnsi="Calibri" w:cs="Arial"/>
          <w:sz w:val="18"/>
          <w:szCs w:val="18"/>
        </w:rPr>
        <w:t>A Move-Out Bulletin will be distributed to each booth on Wednesday morning and will include complete move-out instructions.</w:t>
      </w:r>
    </w:p>
    <w:p w14:paraId="367BE7B7" w14:textId="4004BFB7" w:rsidR="00974504" w:rsidRPr="00144AAF" w:rsidRDefault="00974504" w:rsidP="00974504">
      <w:pPr>
        <w:ind w:left="-180"/>
        <w:rPr>
          <w:rFonts w:ascii="Calibri" w:hAnsi="Calibri" w:cs="Arial"/>
          <w:sz w:val="18"/>
          <w:szCs w:val="18"/>
        </w:rPr>
      </w:pPr>
      <w:r w:rsidRPr="00144AAF">
        <w:rPr>
          <w:rFonts w:ascii="Calibri" w:hAnsi="Calibri" w:cs="Arial"/>
          <w:sz w:val="18"/>
          <w:szCs w:val="18"/>
        </w:rPr>
        <w:t xml:space="preserve">No material may be dismantled, packed, loaded or removed prior to </w:t>
      </w:r>
      <w:r w:rsidR="008A4F53">
        <w:rPr>
          <w:rFonts w:ascii="Calibri" w:hAnsi="Calibri" w:cs="Arial"/>
          <w:sz w:val="18"/>
          <w:szCs w:val="18"/>
        </w:rPr>
        <w:t>1</w:t>
      </w:r>
      <w:r w:rsidRPr="00144AAF">
        <w:rPr>
          <w:rFonts w:ascii="Calibri" w:hAnsi="Calibri" w:cs="Arial"/>
          <w:sz w:val="18"/>
          <w:szCs w:val="18"/>
        </w:rPr>
        <w:t xml:space="preserve">2:00 pm, Thursday, </w:t>
      </w:r>
      <w:r>
        <w:rPr>
          <w:rFonts w:ascii="Calibri" w:hAnsi="Calibri" w:cs="Arial"/>
          <w:sz w:val="18"/>
          <w:szCs w:val="18"/>
        </w:rPr>
        <w:t>January 27</w:t>
      </w:r>
      <w:r w:rsidRPr="00144AAF">
        <w:rPr>
          <w:rFonts w:ascii="Calibri" w:hAnsi="Calibri" w:cs="Arial"/>
          <w:sz w:val="18"/>
          <w:szCs w:val="18"/>
        </w:rPr>
        <w:t xml:space="preserve">.  All exhibits are to be occupied and in operation until this time.  Show Management has the right, without incurring any liability for damage or loss, to order, at the exhibitor’s expense, the dismantling, </w:t>
      </w:r>
      <w:proofErr w:type="gramStart"/>
      <w:r w:rsidRPr="00144AAF">
        <w:rPr>
          <w:rFonts w:ascii="Calibri" w:hAnsi="Calibri" w:cs="Arial"/>
          <w:sz w:val="18"/>
          <w:szCs w:val="18"/>
        </w:rPr>
        <w:t>packing</w:t>
      </w:r>
      <w:proofErr w:type="gramEnd"/>
      <w:r w:rsidRPr="00144AAF">
        <w:rPr>
          <w:rFonts w:ascii="Calibri" w:hAnsi="Calibri" w:cs="Arial"/>
          <w:sz w:val="18"/>
          <w:szCs w:val="18"/>
        </w:rPr>
        <w:t xml:space="preserve"> and shipping of the exhibitor’s property if the exhibitor has failed to do so in the time allotted. Any exhibit materials remaining on the show floor at 12:00 pm on Saturday, </w:t>
      </w:r>
      <w:r>
        <w:rPr>
          <w:rFonts w:ascii="Calibri" w:hAnsi="Calibri" w:cs="Arial"/>
          <w:sz w:val="18"/>
          <w:szCs w:val="18"/>
        </w:rPr>
        <w:t>January 29</w:t>
      </w:r>
      <w:r w:rsidRPr="00144AAF">
        <w:rPr>
          <w:rFonts w:ascii="Calibri" w:hAnsi="Calibri" w:cs="Arial"/>
          <w:sz w:val="18"/>
          <w:szCs w:val="18"/>
        </w:rPr>
        <w:t xml:space="preserve"> (without a Material Handling form turned in to Shepard AND a carrier on site for pick-up) will be forced from the floor and either returned to the advance receiving warehouse or re-routed via a carrier of Shepard’s choosing.</w:t>
      </w:r>
    </w:p>
    <w:p w14:paraId="250421EC" w14:textId="2A963327" w:rsidR="00EB021F" w:rsidRDefault="00EB021F" w:rsidP="00EB021F">
      <w:pPr>
        <w:tabs>
          <w:tab w:val="left" w:pos="1080"/>
        </w:tabs>
        <w:autoSpaceDE w:val="0"/>
        <w:autoSpaceDN w:val="0"/>
        <w:adjustRightInd w:val="0"/>
        <w:ind w:left="-180"/>
        <w:rPr>
          <w:rFonts w:asciiTheme="minorHAnsi" w:hAnsiTheme="minorHAnsi" w:cs="Arial"/>
          <w:bCs/>
          <w:sz w:val="18"/>
          <w:szCs w:val="18"/>
        </w:rPr>
      </w:pPr>
    </w:p>
    <w:p w14:paraId="5D848F2E" w14:textId="77777777" w:rsidR="00974504" w:rsidRPr="00144AAF" w:rsidRDefault="00974504" w:rsidP="00974504">
      <w:pPr>
        <w:ind w:left="-180"/>
        <w:rPr>
          <w:rFonts w:ascii="Calibri" w:hAnsi="Calibri" w:cs="Arial"/>
          <w:b/>
          <w:sz w:val="18"/>
          <w:szCs w:val="18"/>
        </w:rPr>
      </w:pPr>
      <w:r w:rsidRPr="00144AAF">
        <w:rPr>
          <w:rFonts w:ascii="Calibri" w:hAnsi="Calibri" w:cs="Arial"/>
          <w:b/>
          <w:sz w:val="18"/>
          <w:szCs w:val="18"/>
        </w:rPr>
        <w:t>Utilities</w:t>
      </w:r>
    </w:p>
    <w:p w14:paraId="4175BA04" w14:textId="32714F87" w:rsidR="00974504" w:rsidRPr="00144AAF" w:rsidRDefault="00974504" w:rsidP="00974504">
      <w:pPr>
        <w:ind w:left="-180"/>
        <w:rPr>
          <w:rFonts w:ascii="Calibri" w:hAnsi="Calibri" w:cs="Arial"/>
          <w:sz w:val="18"/>
          <w:szCs w:val="18"/>
        </w:rPr>
      </w:pPr>
      <w:r w:rsidRPr="00144AAF">
        <w:rPr>
          <w:rFonts w:ascii="Calibri" w:hAnsi="Calibri" w:cs="Arial"/>
          <w:sz w:val="18"/>
          <w:szCs w:val="18"/>
        </w:rPr>
        <w:t xml:space="preserve">Utilities and phone lines will be turned off shortly after the show closes at </w:t>
      </w:r>
      <w:r w:rsidR="008A4F53">
        <w:rPr>
          <w:rFonts w:ascii="Calibri" w:hAnsi="Calibri" w:cs="Arial"/>
          <w:sz w:val="18"/>
          <w:szCs w:val="18"/>
        </w:rPr>
        <w:t>1</w:t>
      </w:r>
      <w:r w:rsidRPr="00144AAF">
        <w:rPr>
          <w:rFonts w:ascii="Calibri" w:hAnsi="Calibri" w:cs="Arial"/>
          <w:sz w:val="18"/>
          <w:szCs w:val="18"/>
        </w:rPr>
        <w:t xml:space="preserve">2:00 pm on Thursday, </w:t>
      </w:r>
      <w:r>
        <w:rPr>
          <w:rFonts w:ascii="Calibri" w:hAnsi="Calibri" w:cs="Arial"/>
          <w:sz w:val="18"/>
          <w:szCs w:val="18"/>
        </w:rPr>
        <w:t>January 27.</w:t>
      </w:r>
      <w:r w:rsidRPr="00144AAF">
        <w:rPr>
          <w:rFonts w:ascii="Calibri" w:hAnsi="Calibri" w:cs="Arial"/>
          <w:sz w:val="18"/>
          <w:szCs w:val="18"/>
        </w:rPr>
        <w:t xml:space="preserve">  If services are required past this time for any reason, advance arrangements must be made at the Exhibitor Service Center.   </w:t>
      </w:r>
    </w:p>
    <w:p w14:paraId="5F351F88" w14:textId="14077F5F" w:rsidR="00EB021F" w:rsidRDefault="00EB021F" w:rsidP="00EB021F">
      <w:pPr>
        <w:tabs>
          <w:tab w:val="left" w:pos="1080"/>
        </w:tabs>
        <w:autoSpaceDE w:val="0"/>
        <w:autoSpaceDN w:val="0"/>
        <w:adjustRightInd w:val="0"/>
        <w:ind w:left="-180"/>
        <w:rPr>
          <w:rFonts w:asciiTheme="minorHAnsi" w:hAnsiTheme="minorHAnsi" w:cs="Arial"/>
          <w:bCs/>
          <w:sz w:val="18"/>
          <w:szCs w:val="18"/>
        </w:rPr>
      </w:pPr>
    </w:p>
    <w:p w14:paraId="6ED93108" w14:textId="77777777" w:rsidR="00974504" w:rsidRPr="00144AAF" w:rsidRDefault="00974504" w:rsidP="00974504">
      <w:pPr>
        <w:ind w:left="720" w:hanging="900"/>
        <w:rPr>
          <w:rFonts w:ascii="Calibri" w:hAnsi="Calibri" w:cs="Arial"/>
          <w:b/>
          <w:sz w:val="18"/>
          <w:szCs w:val="18"/>
        </w:rPr>
      </w:pPr>
      <w:r w:rsidRPr="00144AAF">
        <w:rPr>
          <w:rFonts w:ascii="Calibri" w:hAnsi="Calibri" w:cs="Arial"/>
          <w:b/>
          <w:sz w:val="18"/>
          <w:szCs w:val="18"/>
        </w:rPr>
        <w:lastRenderedPageBreak/>
        <w:t>Empty Return</w:t>
      </w:r>
    </w:p>
    <w:p w14:paraId="6231E529" w14:textId="77777777" w:rsidR="00722553" w:rsidRDefault="00974504" w:rsidP="00974504">
      <w:pPr>
        <w:ind w:left="-180"/>
        <w:rPr>
          <w:rFonts w:ascii="Calibri" w:hAnsi="Calibri" w:cs="Arial"/>
          <w:sz w:val="18"/>
          <w:szCs w:val="18"/>
        </w:rPr>
      </w:pPr>
      <w:r w:rsidRPr="00144AAF">
        <w:rPr>
          <w:rFonts w:ascii="Calibri" w:hAnsi="Calibri" w:cs="Arial"/>
          <w:sz w:val="18"/>
          <w:szCs w:val="18"/>
        </w:rPr>
        <w:t xml:space="preserve">Empty crate return will begin as soon as the aisle carpet is removed and will take approximately ten hours to complete.   Remember to take this into consideration when making your travel arrangements. </w:t>
      </w:r>
    </w:p>
    <w:p w14:paraId="1D3AE92F" w14:textId="4A05F918" w:rsidR="00974504" w:rsidRPr="00144AAF" w:rsidRDefault="00974504" w:rsidP="00974504">
      <w:pPr>
        <w:ind w:left="-180"/>
        <w:rPr>
          <w:rFonts w:ascii="Calibri" w:hAnsi="Calibri" w:cs="Arial"/>
          <w:sz w:val="18"/>
          <w:szCs w:val="18"/>
        </w:rPr>
      </w:pPr>
      <w:r w:rsidRPr="00144AAF">
        <w:rPr>
          <w:rFonts w:ascii="Calibri" w:hAnsi="Calibri" w:cs="Arial"/>
          <w:sz w:val="18"/>
          <w:szCs w:val="18"/>
        </w:rPr>
        <w:t xml:space="preserve"> </w:t>
      </w:r>
    </w:p>
    <w:p w14:paraId="28F89C30" w14:textId="77777777" w:rsidR="00974504" w:rsidRPr="00144AAF" w:rsidRDefault="00974504" w:rsidP="00974504">
      <w:pPr>
        <w:ind w:left="720" w:hanging="900"/>
        <w:rPr>
          <w:rFonts w:ascii="Calibri" w:hAnsi="Calibri" w:cs="Arial"/>
          <w:sz w:val="18"/>
          <w:szCs w:val="18"/>
        </w:rPr>
      </w:pPr>
      <w:r w:rsidRPr="00144AAF">
        <w:rPr>
          <w:rFonts w:ascii="Calibri" w:hAnsi="Calibri" w:cs="Arial"/>
          <w:b/>
          <w:sz w:val="18"/>
          <w:szCs w:val="18"/>
        </w:rPr>
        <w:t>Merchandise Leaving the Show Floor</w:t>
      </w:r>
    </w:p>
    <w:p w14:paraId="648CA7FD" w14:textId="77777777" w:rsidR="00974504" w:rsidRPr="00144AAF" w:rsidRDefault="00974504" w:rsidP="00974504">
      <w:pPr>
        <w:ind w:left="-180"/>
        <w:rPr>
          <w:rFonts w:ascii="Calibri" w:hAnsi="Calibri" w:cs="Arial"/>
          <w:sz w:val="10"/>
          <w:szCs w:val="10"/>
        </w:rPr>
      </w:pPr>
      <w:r w:rsidRPr="00144AAF">
        <w:rPr>
          <w:rFonts w:ascii="Calibri" w:hAnsi="Calibri" w:cs="Arial"/>
          <w:sz w:val="18"/>
          <w:szCs w:val="18"/>
        </w:rPr>
        <w:t xml:space="preserve">A business card will be required at the point of exit for any material being removed from the exhibit floor, other than material covered by a bill of lading.  </w:t>
      </w:r>
    </w:p>
    <w:p w14:paraId="7EAE269D" w14:textId="7094239B" w:rsidR="00EB021F" w:rsidRDefault="00EB021F" w:rsidP="00EB021F">
      <w:pPr>
        <w:tabs>
          <w:tab w:val="left" w:pos="1080"/>
        </w:tabs>
        <w:autoSpaceDE w:val="0"/>
        <w:autoSpaceDN w:val="0"/>
        <w:adjustRightInd w:val="0"/>
        <w:ind w:left="-180"/>
        <w:rPr>
          <w:rFonts w:asciiTheme="minorHAnsi" w:hAnsiTheme="minorHAnsi" w:cs="Arial"/>
          <w:bCs/>
          <w:sz w:val="18"/>
          <w:szCs w:val="18"/>
        </w:rPr>
      </w:pPr>
    </w:p>
    <w:p w14:paraId="38BC69B4" w14:textId="77777777" w:rsidR="00974504" w:rsidRPr="00144AAF" w:rsidRDefault="00974504" w:rsidP="00974504">
      <w:pPr>
        <w:ind w:left="-180"/>
        <w:rPr>
          <w:rFonts w:ascii="Calibri" w:hAnsi="Calibri" w:cs="Arial"/>
          <w:b/>
          <w:sz w:val="18"/>
          <w:szCs w:val="18"/>
        </w:rPr>
      </w:pPr>
      <w:r w:rsidRPr="00144AAF">
        <w:rPr>
          <w:rFonts w:ascii="Calibri" w:hAnsi="Calibri" w:cs="Arial"/>
          <w:b/>
          <w:sz w:val="18"/>
          <w:szCs w:val="18"/>
        </w:rPr>
        <w:t>Security</w:t>
      </w:r>
    </w:p>
    <w:p w14:paraId="2F2FE5CC" w14:textId="7FFB7B9D" w:rsidR="00974504" w:rsidRPr="00144AAF" w:rsidRDefault="00974504" w:rsidP="00974504">
      <w:pPr>
        <w:ind w:left="-180"/>
        <w:rPr>
          <w:rFonts w:ascii="Calibri" w:hAnsi="Calibri" w:cs="Arial"/>
          <w:sz w:val="18"/>
          <w:szCs w:val="18"/>
        </w:rPr>
      </w:pPr>
      <w:r w:rsidRPr="00144AAF">
        <w:rPr>
          <w:rFonts w:ascii="Calibri" w:hAnsi="Calibri" w:cs="Arial"/>
          <w:sz w:val="18"/>
          <w:szCs w:val="18"/>
        </w:rPr>
        <w:t xml:space="preserve">Although Show Management provides 24-hour perimeter exhibit hall security, each exhibitor is responsible for their materials, equipment, display, etc., </w:t>
      </w:r>
      <w:proofErr w:type="gramStart"/>
      <w:r w:rsidRPr="00144AAF">
        <w:rPr>
          <w:rFonts w:ascii="Calibri" w:hAnsi="Calibri" w:cs="Arial"/>
          <w:sz w:val="18"/>
          <w:szCs w:val="18"/>
        </w:rPr>
        <w:t>at all times</w:t>
      </w:r>
      <w:proofErr w:type="gramEnd"/>
      <w:r w:rsidRPr="00144AAF">
        <w:rPr>
          <w:rFonts w:ascii="Calibri" w:hAnsi="Calibri" w:cs="Arial"/>
          <w:sz w:val="18"/>
          <w:szCs w:val="18"/>
        </w:rPr>
        <w:t>.</w:t>
      </w:r>
      <w:r w:rsidRPr="00144AAF">
        <w:rPr>
          <w:rFonts w:ascii="Calibri" w:hAnsi="Calibri" w:cs="Arial"/>
          <w:b/>
          <w:sz w:val="18"/>
          <w:szCs w:val="18"/>
        </w:rPr>
        <w:t xml:space="preserve">  Do not leave items of value in your booth unattended without taking security precautions.  </w:t>
      </w:r>
    </w:p>
    <w:p w14:paraId="6498C157" w14:textId="77777777" w:rsidR="00AF2549" w:rsidRDefault="00AF2549" w:rsidP="00974504">
      <w:pPr>
        <w:ind w:left="-180"/>
        <w:rPr>
          <w:rFonts w:ascii="Calibri" w:hAnsi="Calibri" w:cs="Arial"/>
          <w:b/>
          <w:sz w:val="18"/>
          <w:szCs w:val="18"/>
        </w:rPr>
      </w:pPr>
    </w:p>
    <w:p w14:paraId="6753DB29" w14:textId="6F8536EB" w:rsidR="00974504" w:rsidRPr="00927885" w:rsidRDefault="00974504" w:rsidP="00974504">
      <w:pPr>
        <w:ind w:left="-180"/>
        <w:rPr>
          <w:rFonts w:ascii="Calibri" w:hAnsi="Calibri" w:cs="Arial"/>
          <w:b/>
          <w:sz w:val="18"/>
          <w:szCs w:val="18"/>
        </w:rPr>
      </w:pPr>
      <w:r w:rsidRPr="00927885">
        <w:rPr>
          <w:rFonts w:ascii="Calibri" w:hAnsi="Calibri" w:cs="Arial"/>
          <w:b/>
          <w:sz w:val="18"/>
          <w:szCs w:val="18"/>
        </w:rPr>
        <w:t>Photography and Video Recording</w:t>
      </w:r>
    </w:p>
    <w:p w14:paraId="170BAEEE" w14:textId="77777777" w:rsidR="00974504" w:rsidRDefault="00974504" w:rsidP="00974504">
      <w:pPr>
        <w:pStyle w:val="NormalWeb"/>
        <w:spacing w:before="0" w:beforeAutospacing="0" w:after="0" w:afterAutospacing="0"/>
        <w:ind w:left="-180"/>
        <w:rPr>
          <w:rFonts w:ascii="Calibri" w:hAnsi="Calibri" w:cs="Arial"/>
          <w:b/>
          <w:bCs/>
          <w:sz w:val="18"/>
          <w:szCs w:val="18"/>
        </w:rPr>
      </w:pPr>
      <w:r w:rsidRPr="00927885">
        <w:rPr>
          <w:rFonts w:ascii="Calibri" w:hAnsi="Calibri" w:cs="Arial"/>
          <w:sz w:val="18"/>
          <w:szCs w:val="18"/>
        </w:rPr>
        <w:t>Still photography and video recording of any exhibit or function is prohibited within the exhibit hall, meeting rooms and lobbies. This applies to both exhibitors and attendees. Show Management, the official photographer, and accredited members of the news media are exempt from this rule.</w:t>
      </w:r>
      <w:r w:rsidRPr="00927885">
        <w:rPr>
          <w:rFonts w:ascii="Calibri" w:hAnsi="Calibri" w:cs="Arial"/>
          <w:b/>
          <w:bCs/>
          <w:sz w:val="18"/>
          <w:szCs w:val="18"/>
        </w:rPr>
        <w:t xml:space="preserve"> </w:t>
      </w:r>
    </w:p>
    <w:p w14:paraId="36429DAE" w14:textId="77777777" w:rsidR="00974504" w:rsidRDefault="00974504" w:rsidP="00974504">
      <w:pPr>
        <w:pStyle w:val="NormalWeb"/>
        <w:spacing w:before="0" w:beforeAutospacing="0" w:after="0" w:afterAutospacing="0"/>
        <w:ind w:left="-180"/>
        <w:rPr>
          <w:rFonts w:ascii="Calibri" w:hAnsi="Calibri" w:cs="Arial"/>
          <w:b/>
          <w:bCs/>
          <w:sz w:val="18"/>
          <w:szCs w:val="18"/>
        </w:rPr>
      </w:pPr>
    </w:p>
    <w:p w14:paraId="34DBE00D" w14:textId="12D45F09" w:rsidR="00D61CDA" w:rsidRPr="00E739C5" w:rsidRDefault="00D61CDA" w:rsidP="00D61CDA">
      <w:pPr>
        <w:ind w:left="-180"/>
        <w:rPr>
          <w:rFonts w:ascii="Calibri" w:hAnsi="Calibri" w:cs="Arial"/>
          <w:b/>
          <w:sz w:val="18"/>
          <w:szCs w:val="18"/>
        </w:rPr>
      </w:pPr>
      <w:r w:rsidRPr="00927885">
        <w:rPr>
          <w:rFonts w:ascii="Calibri" w:hAnsi="Calibri" w:cs="Arial"/>
          <w:b/>
          <w:sz w:val="18"/>
          <w:szCs w:val="18"/>
        </w:rPr>
        <w:t>Alcoholic Beverages</w:t>
      </w:r>
      <w:r w:rsidRPr="00927885">
        <w:rPr>
          <w:rFonts w:ascii="Calibri" w:hAnsi="Calibri" w:cs="Arial"/>
          <w:sz w:val="18"/>
          <w:szCs w:val="18"/>
        </w:rPr>
        <w:t xml:space="preserve"> </w:t>
      </w:r>
      <w:r>
        <w:rPr>
          <w:rFonts w:ascii="Calibri" w:hAnsi="Calibri" w:cs="Arial"/>
          <w:b/>
          <w:sz w:val="18"/>
          <w:szCs w:val="18"/>
        </w:rPr>
        <w:t xml:space="preserve">&amp; Outside Food </w:t>
      </w:r>
    </w:p>
    <w:p w14:paraId="1533F477" w14:textId="08C17AE7" w:rsidR="00D61CDA" w:rsidRPr="00E739C5" w:rsidRDefault="00D61CDA" w:rsidP="00D61CDA">
      <w:pPr>
        <w:ind w:left="-180"/>
        <w:rPr>
          <w:rFonts w:ascii="Calibri" w:hAnsi="Calibri" w:cs="Arial"/>
          <w:sz w:val="18"/>
          <w:szCs w:val="18"/>
        </w:rPr>
      </w:pPr>
      <w:r w:rsidRPr="00927885">
        <w:rPr>
          <w:rFonts w:ascii="Calibri" w:hAnsi="Calibri" w:cs="Arial"/>
          <w:sz w:val="18"/>
          <w:szCs w:val="18"/>
        </w:rPr>
        <w:t xml:space="preserve">Alcoholic beverages </w:t>
      </w:r>
      <w:r>
        <w:rPr>
          <w:rFonts w:ascii="Calibri" w:hAnsi="Calibri" w:cs="Arial"/>
          <w:sz w:val="18"/>
          <w:szCs w:val="18"/>
        </w:rPr>
        <w:t xml:space="preserve">and outside food </w:t>
      </w:r>
      <w:r w:rsidRPr="00927885">
        <w:rPr>
          <w:rFonts w:ascii="Calibri" w:hAnsi="Calibri" w:cs="Arial"/>
          <w:sz w:val="18"/>
          <w:szCs w:val="18"/>
        </w:rPr>
        <w:t xml:space="preserve">are </w:t>
      </w:r>
      <w:r w:rsidRPr="00927885">
        <w:rPr>
          <w:rFonts w:ascii="Calibri" w:hAnsi="Calibri" w:cs="Arial"/>
          <w:i/>
          <w:sz w:val="18"/>
          <w:szCs w:val="18"/>
        </w:rPr>
        <w:t xml:space="preserve">not </w:t>
      </w:r>
      <w:r w:rsidRPr="00927885">
        <w:rPr>
          <w:rFonts w:ascii="Calibri" w:hAnsi="Calibri" w:cs="Arial"/>
          <w:sz w:val="18"/>
          <w:szCs w:val="18"/>
        </w:rPr>
        <w:t xml:space="preserve">allowed in the exhibit hall at any time, </w:t>
      </w:r>
      <w:r w:rsidRPr="00E739C5">
        <w:rPr>
          <w:rFonts w:ascii="Calibri" w:hAnsi="Calibri" w:cs="Arial"/>
          <w:sz w:val="18"/>
          <w:szCs w:val="18"/>
        </w:rPr>
        <w:t>during move-in, show days and move-out</w:t>
      </w:r>
      <w:r>
        <w:rPr>
          <w:rFonts w:ascii="Calibri" w:hAnsi="Calibri" w:cs="Arial"/>
          <w:sz w:val="18"/>
          <w:szCs w:val="18"/>
        </w:rPr>
        <w:t>.</w:t>
      </w:r>
    </w:p>
    <w:p w14:paraId="0939626E" w14:textId="77777777" w:rsidR="00D61CDA" w:rsidRDefault="00D61CDA" w:rsidP="00974504">
      <w:pPr>
        <w:ind w:left="-180"/>
        <w:rPr>
          <w:rFonts w:ascii="Calibri" w:hAnsi="Calibri" w:cs="Arial"/>
          <w:b/>
          <w:sz w:val="18"/>
          <w:szCs w:val="18"/>
        </w:rPr>
      </w:pPr>
    </w:p>
    <w:p w14:paraId="34A7DF0C" w14:textId="7F523412" w:rsidR="00974504" w:rsidRPr="00144AAF" w:rsidRDefault="00974504" w:rsidP="00974504">
      <w:pPr>
        <w:ind w:left="-180"/>
        <w:rPr>
          <w:rFonts w:ascii="Calibri" w:hAnsi="Calibri" w:cs="Arial"/>
          <w:b/>
          <w:sz w:val="18"/>
          <w:szCs w:val="18"/>
        </w:rPr>
      </w:pPr>
      <w:proofErr w:type="spellStart"/>
      <w:r w:rsidRPr="00144AAF">
        <w:rPr>
          <w:rFonts w:ascii="Calibri" w:hAnsi="Calibri" w:cs="Arial"/>
          <w:b/>
          <w:sz w:val="18"/>
          <w:szCs w:val="18"/>
        </w:rPr>
        <w:t>Suitcasing</w:t>
      </w:r>
      <w:proofErr w:type="spellEnd"/>
      <w:r w:rsidRPr="00144AAF">
        <w:rPr>
          <w:rFonts w:ascii="Calibri" w:hAnsi="Calibri" w:cs="Arial"/>
          <w:b/>
          <w:sz w:val="18"/>
          <w:szCs w:val="18"/>
        </w:rPr>
        <w:t xml:space="preserve"> Policy</w:t>
      </w:r>
    </w:p>
    <w:p w14:paraId="2724AA19" w14:textId="77777777" w:rsidR="00974504" w:rsidRPr="00144AAF" w:rsidRDefault="00974504" w:rsidP="00974504">
      <w:pPr>
        <w:ind w:left="-180"/>
        <w:rPr>
          <w:rFonts w:ascii="Calibri" w:hAnsi="Calibri" w:cs="Arial"/>
          <w:sz w:val="18"/>
          <w:szCs w:val="18"/>
        </w:rPr>
      </w:pPr>
      <w:r w:rsidRPr="00144AAF">
        <w:rPr>
          <w:rFonts w:ascii="Calibri" w:hAnsi="Calibri" w:cs="Arial"/>
          <w:sz w:val="18"/>
          <w:szCs w:val="18"/>
        </w:rPr>
        <w:t xml:space="preserve">IPC does not permit solicitation from non-exhibiting companies. Any individual observed participating in activities to solicit or sell products to event attendees or exhibitors without having a booth at the event will be asked to leave immediately.  Please report </w:t>
      </w:r>
      <w:proofErr w:type="spellStart"/>
      <w:r w:rsidRPr="00144AAF">
        <w:rPr>
          <w:rFonts w:ascii="Calibri" w:hAnsi="Calibri" w:cs="Arial"/>
          <w:sz w:val="18"/>
          <w:szCs w:val="18"/>
        </w:rPr>
        <w:t>suitcasing</w:t>
      </w:r>
      <w:proofErr w:type="spellEnd"/>
      <w:r w:rsidRPr="00144AAF">
        <w:rPr>
          <w:rFonts w:ascii="Calibri" w:hAnsi="Calibri" w:cs="Arial"/>
          <w:sz w:val="18"/>
          <w:szCs w:val="18"/>
        </w:rPr>
        <w:t xml:space="preserve"> activities to IPC Show Management immediately.</w:t>
      </w:r>
    </w:p>
    <w:p w14:paraId="0C2BB768" w14:textId="0427D678" w:rsidR="00974504" w:rsidRDefault="00974504" w:rsidP="00EB021F">
      <w:pPr>
        <w:tabs>
          <w:tab w:val="left" w:pos="1080"/>
        </w:tabs>
        <w:autoSpaceDE w:val="0"/>
        <w:autoSpaceDN w:val="0"/>
        <w:adjustRightInd w:val="0"/>
        <w:ind w:left="-180"/>
        <w:rPr>
          <w:rFonts w:asciiTheme="minorHAnsi" w:hAnsiTheme="minorHAnsi" w:cs="Arial"/>
          <w:bCs/>
          <w:sz w:val="18"/>
          <w:szCs w:val="18"/>
        </w:rPr>
      </w:pPr>
    </w:p>
    <w:p w14:paraId="2648FF5D" w14:textId="793F3492" w:rsidR="00833828" w:rsidRPr="00E46680" w:rsidRDefault="00833828" w:rsidP="00B86CA8">
      <w:pPr>
        <w:tabs>
          <w:tab w:val="left" w:pos="1080"/>
        </w:tabs>
        <w:autoSpaceDE w:val="0"/>
        <w:autoSpaceDN w:val="0"/>
        <w:adjustRightInd w:val="0"/>
        <w:ind w:left="-180"/>
        <w:rPr>
          <w:rFonts w:asciiTheme="minorHAnsi" w:hAnsiTheme="minorHAnsi" w:cs="Arial"/>
          <w:sz w:val="18"/>
          <w:szCs w:val="18"/>
        </w:rPr>
      </w:pPr>
      <w:r w:rsidRPr="00E46680">
        <w:rPr>
          <w:rFonts w:asciiTheme="minorHAnsi" w:hAnsiTheme="minorHAnsi" w:cs="Arial"/>
          <w:b/>
          <w:sz w:val="18"/>
          <w:szCs w:val="18"/>
        </w:rPr>
        <w:t>Lottery Draw for 202</w:t>
      </w:r>
      <w:r w:rsidR="00D746D0">
        <w:rPr>
          <w:rFonts w:asciiTheme="minorHAnsi" w:hAnsiTheme="minorHAnsi" w:cs="Arial"/>
          <w:b/>
          <w:sz w:val="18"/>
          <w:szCs w:val="18"/>
        </w:rPr>
        <w:t>3</w:t>
      </w:r>
      <w:r w:rsidR="0022053F" w:rsidRPr="00E46680">
        <w:rPr>
          <w:rFonts w:asciiTheme="minorHAnsi" w:hAnsiTheme="minorHAnsi" w:cs="Arial"/>
          <w:b/>
          <w:sz w:val="18"/>
          <w:szCs w:val="18"/>
        </w:rPr>
        <w:t xml:space="preserve"> </w:t>
      </w:r>
      <w:r w:rsidR="00420D39" w:rsidRPr="00E46680">
        <w:rPr>
          <w:rFonts w:asciiTheme="minorHAnsi" w:hAnsiTheme="minorHAnsi" w:cs="Arial"/>
          <w:b/>
          <w:sz w:val="18"/>
          <w:szCs w:val="18"/>
        </w:rPr>
        <w:t xml:space="preserve">Booth Selection: </w:t>
      </w:r>
      <w:r w:rsidR="00420D39" w:rsidRPr="00E46680">
        <w:rPr>
          <w:rFonts w:asciiTheme="minorHAnsi" w:hAnsiTheme="minorHAnsi" w:cs="Arial"/>
          <w:sz w:val="18"/>
          <w:szCs w:val="18"/>
        </w:rPr>
        <w:t xml:space="preserve">Exhibitors are invited to draw their lottery </w:t>
      </w:r>
      <w:r w:rsidRPr="00E46680">
        <w:rPr>
          <w:rFonts w:asciiTheme="minorHAnsi" w:hAnsiTheme="minorHAnsi" w:cs="Arial"/>
          <w:sz w:val="18"/>
          <w:szCs w:val="18"/>
        </w:rPr>
        <w:t>number for the IPC APEX EXPO 202</w:t>
      </w:r>
      <w:r w:rsidR="00D746D0">
        <w:rPr>
          <w:rFonts w:asciiTheme="minorHAnsi" w:hAnsiTheme="minorHAnsi" w:cs="Arial"/>
          <w:sz w:val="18"/>
          <w:szCs w:val="18"/>
        </w:rPr>
        <w:t>3</w:t>
      </w:r>
      <w:r w:rsidR="00420D39" w:rsidRPr="00E46680">
        <w:rPr>
          <w:rFonts w:asciiTheme="minorHAnsi" w:hAnsiTheme="minorHAnsi" w:cs="Arial"/>
          <w:sz w:val="18"/>
          <w:szCs w:val="18"/>
        </w:rPr>
        <w:t xml:space="preserve"> Initial Booth Space Selection.  Lottery numbers will be drawn by random selection in the Show Office.   Booth space selection will </w:t>
      </w:r>
      <w:r w:rsidR="00420D39" w:rsidRPr="00E46680">
        <w:rPr>
          <w:rFonts w:asciiTheme="minorHAnsi" w:hAnsiTheme="minorHAnsi" w:cs="Arial"/>
          <w:b/>
          <w:sz w:val="18"/>
          <w:szCs w:val="18"/>
        </w:rPr>
        <w:t xml:space="preserve">not </w:t>
      </w:r>
      <w:r w:rsidR="00420D39" w:rsidRPr="00E46680">
        <w:rPr>
          <w:rFonts w:asciiTheme="minorHAnsi" w:hAnsiTheme="minorHAnsi" w:cs="Arial"/>
          <w:sz w:val="18"/>
          <w:szCs w:val="18"/>
        </w:rPr>
        <w:t xml:space="preserve">take place on-site </w:t>
      </w:r>
    </w:p>
    <w:p w14:paraId="52996D68" w14:textId="77777777" w:rsidR="00F94408" w:rsidRDefault="00F94408" w:rsidP="00F94408">
      <w:pPr>
        <w:tabs>
          <w:tab w:val="left" w:pos="1080"/>
        </w:tabs>
        <w:autoSpaceDE w:val="0"/>
        <w:autoSpaceDN w:val="0"/>
        <w:adjustRightInd w:val="0"/>
        <w:ind w:left="-180"/>
        <w:rPr>
          <w:rFonts w:asciiTheme="minorHAnsi" w:hAnsiTheme="minorHAnsi" w:cs="Arial"/>
          <w:b/>
          <w:sz w:val="18"/>
          <w:szCs w:val="18"/>
        </w:rPr>
      </w:pPr>
    </w:p>
    <w:p w14:paraId="28F93EC2" w14:textId="63070C24" w:rsidR="0015573C" w:rsidRPr="00E46680" w:rsidRDefault="0015573C" w:rsidP="0015573C">
      <w:pPr>
        <w:ind w:left="-180"/>
        <w:rPr>
          <w:rFonts w:asciiTheme="minorHAnsi" w:hAnsiTheme="minorHAnsi" w:cs="Arial"/>
          <w:b/>
          <w:sz w:val="18"/>
          <w:szCs w:val="18"/>
        </w:rPr>
      </w:pPr>
      <w:r w:rsidRPr="00E46680">
        <w:rPr>
          <w:rFonts w:asciiTheme="minorHAnsi" w:hAnsiTheme="minorHAnsi" w:cs="Arial"/>
          <w:b/>
          <w:sz w:val="18"/>
          <w:szCs w:val="18"/>
        </w:rPr>
        <w:t xml:space="preserve">Show Office </w:t>
      </w:r>
      <w:r w:rsidR="00C104F9" w:rsidRPr="00E46680">
        <w:rPr>
          <w:rFonts w:asciiTheme="minorHAnsi" w:hAnsiTheme="minorHAnsi" w:cs="Arial"/>
          <w:b/>
          <w:sz w:val="18"/>
          <w:szCs w:val="18"/>
        </w:rPr>
        <w:t>H</w:t>
      </w:r>
      <w:r w:rsidRPr="00E46680">
        <w:rPr>
          <w:rFonts w:asciiTheme="minorHAnsi" w:hAnsiTheme="minorHAnsi" w:cs="Arial"/>
          <w:b/>
          <w:sz w:val="18"/>
          <w:szCs w:val="18"/>
        </w:rPr>
        <w:t>ours:</w:t>
      </w:r>
    </w:p>
    <w:p w14:paraId="54B41A96" w14:textId="34A3CBD5" w:rsidR="005D573C" w:rsidRPr="00E46680" w:rsidRDefault="00833828" w:rsidP="00D746D0">
      <w:pPr>
        <w:ind w:left="-180"/>
        <w:rPr>
          <w:rFonts w:asciiTheme="minorHAnsi" w:hAnsiTheme="minorHAnsi" w:cs="Arial"/>
          <w:b/>
          <w:sz w:val="18"/>
          <w:szCs w:val="18"/>
        </w:rPr>
      </w:pPr>
      <w:r w:rsidRPr="00E46680">
        <w:rPr>
          <w:rFonts w:asciiTheme="minorHAnsi" w:hAnsiTheme="minorHAnsi" w:cs="Arial"/>
          <w:sz w:val="18"/>
          <w:szCs w:val="18"/>
        </w:rPr>
        <w:t xml:space="preserve">Sunday, </w:t>
      </w:r>
      <w:r w:rsidR="00D746D0">
        <w:rPr>
          <w:rFonts w:asciiTheme="minorHAnsi" w:hAnsiTheme="minorHAnsi" w:cs="Arial"/>
          <w:sz w:val="18"/>
          <w:szCs w:val="18"/>
        </w:rPr>
        <w:t>January 23</w:t>
      </w:r>
      <w:r w:rsidR="005D573C" w:rsidRPr="00E46680">
        <w:rPr>
          <w:rFonts w:asciiTheme="minorHAnsi" w:hAnsiTheme="minorHAnsi" w:cs="Arial"/>
          <w:sz w:val="18"/>
          <w:szCs w:val="18"/>
        </w:rPr>
        <w:tab/>
      </w:r>
      <w:r w:rsidR="00D746D0">
        <w:rPr>
          <w:rFonts w:asciiTheme="minorHAnsi" w:hAnsiTheme="minorHAnsi" w:cs="Arial"/>
          <w:sz w:val="18"/>
          <w:szCs w:val="18"/>
        </w:rPr>
        <w:tab/>
      </w:r>
      <w:r w:rsidR="005D573C" w:rsidRPr="00E46680">
        <w:rPr>
          <w:rFonts w:asciiTheme="minorHAnsi" w:hAnsiTheme="minorHAnsi" w:cs="Arial"/>
          <w:sz w:val="18"/>
          <w:szCs w:val="18"/>
        </w:rPr>
        <w:t>9:00 am – 5:00 pm</w:t>
      </w:r>
    </w:p>
    <w:p w14:paraId="7CE9687F" w14:textId="4DDA7F5F" w:rsidR="0015573C" w:rsidRPr="00E46680" w:rsidRDefault="0015573C" w:rsidP="00D746D0">
      <w:pPr>
        <w:autoSpaceDE w:val="0"/>
        <w:autoSpaceDN w:val="0"/>
        <w:adjustRightInd w:val="0"/>
        <w:ind w:left="-180"/>
        <w:rPr>
          <w:rFonts w:asciiTheme="minorHAnsi" w:hAnsiTheme="minorHAnsi" w:cs="Arial"/>
          <w:sz w:val="18"/>
          <w:szCs w:val="18"/>
        </w:rPr>
      </w:pPr>
      <w:r w:rsidRPr="00E46680">
        <w:rPr>
          <w:rFonts w:asciiTheme="minorHAnsi" w:hAnsiTheme="minorHAnsi" w:cs="Arial"/>
          <w:sz w:val="18"/>
          <w:szCs w:val="18"/>
        </w:rPr>
        <w:t xml:space="preserve">Monday, </w:t>
      </w:r>
      <w:r w:rsidR="00D746D0">
        <w:rPr>
          <w:rFonts w:asciiTheme="minorHAnsi" w:hAnsiTheme="minorHAnsi" w:cs="Arial"/>
          <w:sz w:val="18"/>
          <w:szCs w:val="18"/>
        </w:rPr>
        <w:t>January 24</w:t>
      </w:r>
      <w:r w:rsidRPr="00E46680">
        <w:rPr>
          <w:rFonts w:asciiTheme="minorHAnsi" w:hAnsiTheme="minorHAnsi" w:cs="Arial"/>
          <w:sz w:val="18"/>
          <w:szCs w:val="18"/>
        </w:rPr>
        <w:tab/>
      </w:r>
      <w:r w:rsidR="00D746D0">
        <w:rPr>
          <w:rFonts w:asciiTheme="minorHAnsi" w:hAnsiTheme="minorHAnsi" w:cs="Arial"/>
          <w:sz w:val="18"/>
          <w:szCs w:val="18"/>
        </w:rPr>
        <w:tab/>
      </w:r>
      <w:r w:rsidRPr="00E46680">
        <w:rPr>
          <w:rFonts w:asciiTheme="minorHAnsi" w:hAnsiTheme="minorHAnsi" w:cs="Arial"/>
          <w:sz w:val="18"/>
          <w:szCs w:val="18"/>
        </w:rPr>
        <w:t>8:00 am – 5:00 p</w:t>
      </w:r>
      <w:r w:rsidR="005D573C" w:rsidRPr="00E46680">
        <w:rPr>
          <w:rFonts w:asciiTheme="minorHAnsi" w:hAnsiTheme="minorHAnsi" w:cs="Arial"/>
          <w:sz w:val="18"/>
          <w:szCs w:val="18"/>
        </w:rPr>
        <w:t>m</w:t>
      </w:r>
    </w:p>
    <w:p w14:paraId="215AD00B" w14:textId="59A14153" w:rsidR="0015573C" w:rsidRPr="00E46680" w:rsidRDefault="0015573C" w:rsidP="00D746D0">
      <w:pPr>
        <w:autoSpaceDE w:val="0"/>
        <w:autoSpaceDN w:val="0"/>
        <w:adjustRightInd w:val="0"/>
        <w:ind w:left="-180"/>
        <w:rPr>
          <w:rFonts w:asciiTheme="minorHAnsi" w:hAnsiTheme="minorHAnsi" w:cs="Arial"/>
          <w:sz w:val="18"/>
          <w:szCs w:val="18"/>
        </w:rPr>
      </w:pPr>
      <w:r w:rsidRPr="00E46680">
        <w:rPr>
          <w:rFonts w:asciiTheme="minorHAnsi" w:hAnsiTheme="minorHAnsi" w:cs="Arial"/>
          <w:sz w:val="18"/>
          <w:szCs w:val="18"/>
        </w:rPr>
        <w:t xml:space="preserve">Tuesday, </w:t>
      </w:r>
      <w:r w:rsidR="00D746D0">
        <w:rPr>
          <w:rFonts w:asciiTheme="minorHAnsi" w:hAnsiTheme="minorHAnsi" w:cs="Arial"/>
          <w:sz w:val="18"/>
          <w:szCs w:val="18"/>
        </w:rPr>
        <w:t>January 25</w:t>
      </w:r>
      <w:r w:rsidR="00D746D0">
        <w:rPr>
          <w:rFonts w:asciiTheme="minorHAnsi" w:hAnsiTheme="minorHAnsi" w:cs="Arial"/>
          <w:sz w:val="18"/>
          <w:szCs w:val="18"/>
        </w:rPr>
        <w:tab/>
      </w:r>
      <w:r w:rsidR="00D746D0">
        <w:rPr>
          <w:rFonts w:asciiTheme="minorHAnsi" w:hAnsiTheme="minorHAnsi" w:cs="Arial"/>
          <w:sz w:val="18"/>
          <w:szCs w:val="18"/>
        </w:rPr>
        <w:tab/>
      </w:r>
      <w:r w:rsidRPr="00E46680">
        <w:rPr>
          <w:rFonts w:asciiTheme="minorHAnsi" w:hAnsiTheme="minorHAnsi" w:cs="Arial"/>
          <w:sz w:val="18"/>
          <w:szCs w:val="18"/>
        </w:rPr>
        <w:t xml:space="preserve">8:00 am – </w:t>
      </w:r>
      <w:r w:rsidR="00927885" w:rsidRPr="00E46680">
        <w:rPr>
          <w:rFonts w:asciiTheme="minorHAnsi" w:hAnsiTheme="minorHAnsi" w:cs="Arial"/>
          <w:sz w:val="18"/>
          <w:szCs w:val="18"/>
        </w:rPr>
        <w:t>6</w:t>
      </w:r>
      <w:r w:rsidRPr="00E46680">
        <w:rPr>
          <w:rFonts w:asciiTheme="minorHAnsi" w:hAnsiTheme="minorHAnsi" w:cs="Arial"/>
          <w:sz w:val="18"/>
          <w:szCs w:val="18"/>
        </w:rPr>
        <w:t>:</w:t>
      </w:r>
      <w:r w:rsidR="005B5C59" w:rsidRPr="00E46680">
        <w:rPr>
          <w:rFonts w:asciiTheme="minorHAnsi" w:hAnsiTheme="minorHAnsi" w:cs="Arial"/>
          <w:sz w:val="18"/>
          <w:szCs w:val="18"/>
        </w:rPr>
        <w:t>00</w:t>
      </w:r>
      <w:r w:rsidRPr="00E46680">
        <w:rPr>
          <w:rFonts w:asciiTheme="minorHAnsi" w:hAnsiTheme="minorHAnsi" w:cs="Arial"/>
          <w:sz w:val="18"/>
          <w:szCs w:val="18"/>
        </w:rPr>
        <w:t xml:space="preserve"> pm</w:t>
      </w:r>
    </w:p>
    <w:p w14:paraId="33EBEBDF" w14:textId="354A4C8E" w:rsidR="0015573C" w:rsidRPr="00E46680" w:rsidRDefault="0015573C" w:rsidP="00D746D0">
      <w:pPr>
        <w:autoSpaceDE w:val="0"/>
        <w:autoSpaceDN w:val="0"/>
        <w:adjustRightInd w:val="0"/>
        <w:ind w:left="-180"/>
        <w:rPr>
          <w:rFonts w:asciiTheme="minorHAnsi" w:hAnsiTheme="minorHAnsi" w:cs="Arial"/>
          <w:sz w:val="18"/>
          <w:szCs w:val="18"/>
        </w:rPr>
      </w:pPr>
      <w:r w:rsidRPr="00E46680">
        <w:rPr>
          <w:rFonts w:asciiTheme="minorHAnsi" w:hAnsiTheme="minorHAnsi" w:cs="Arial"/>
          <w:sz w:val="18"/>
          <w:szCs w:val="18"/>
        </w:rPr>
        <w:t>Wednesday</w:t>
      </w:r>
      <w:r w:rsidR="00833828" w:rsidRPr="00E46680">
        <w:rPr>
          <w:rFonts w:asciiTheme="minorHAnsi" w:hAnsiTheme="minorHAnsi" w:cs="Arial"/>
          <w:sz w:val="18"/>
          <w:szCs w:val="18"/>
        </w:rPr>
        <w:t xml:space="preserve">, </w:t>
      </w:r>
      <w:r w:rsidR="00D746D0">
        <w:rPr>
          <w:rFonts w:asciiTheme="minorHAnsi" w:hAnsiTheme="minorHAnsi" w:cs="Arial"/>
          <w:sz w:val="18"/>
          <w:szCs w:val="18"/>
        </w:rPr>
        <w:t>January 26</w:t>
      </w:r>
      <w:r w:rsidRPr="00E46680">
        <w:rPr>
          <w:rFonts w:asciiTheme="minorHAnsi" w:hAnsiTheme="minorHAnsi" w:cs="Arial"/>
          <w:sz w:val="18"/>
          <w:szCs w:val="18"/>
        </w:rPr>
        <w:t xml:space="preserve"> </w:t>
      </w:r>
      <w:r w:rsidRPr="00E46680">
        <w:rPr>
          <w:rFonts w:asciiTheme="minorHAnsi" w:hAnsiTheme="minorHAnsi" w:cs="Arial"/>
          <w:sz w:val="18"/>
          <w:szCs w:val="18"/>
        </w:rPr>
        <w:tab/>
      </w:r>
      <w:r w:rsidR="005D573C" w:rsidRPr="00E46680">
        <w:rPr>
          <w:rFonts w:asciiTheme="minorHAnsi" w:hAnsiTheme="minorHAnsi" w:cs="Arial"/>
          <w:sz w:val="18"/>
          <w:szCs w:val="18"/>
        </w:rPr>
        <w:t>8</w:t>
      </w:r>
      <w:r w:rsidRPr="00E46680">
        <w:rPr>
          <w:rFonts w:asciiTheme="minorHAnsi" w:hAnsiTheme="minorHAnsi" w:cs="Arial"/>
          <w:sz w:val="18"/>
          <w:szCs w:val="18"/>
        </w:rPr>
        <w:t xml:space="preserve">:00 am – </w:t>
      </w:r>
      <w:r w:rsidR="000F44C7" w:rsidRPr="00E46680">
        <w:rPr>
          <w:rFonts w:asciiTheme="minorHAnsi" w:hAnsiTheme="minorHAnsi" w:cs="Arial"/>
          <w:sz w:val="18"/>
          <w:szCs w:val="18"/>
        </w:rPr>
        <w:t>6</w:t>
      </w:r>
      <w:r w:rsidRPr="00E46680">
        <w:rPr>
          <w:rFonts w:asciiTheme="minorHAnsi" w:hAnsiTheme="minorHAnsi" w:cs="Arial"/>
          <w:sz w:val="18"/>
          <w:szCs w:val="18"/>
        </w:rPr>
        <w:t>:00 pm</w:t>
      </w:r>
    </w:p>
    <w:p w14:paraId="7CC4947D" w14:textId="3A6AB791" w:rsidR="00BE39A9" w:rsidRPr="00E46680" w:rsidRDefault="0015573C" w:rsidP="00D746D0">
      <w:pPr>
        <w:autoSpaceDE w:val="0"/>
        <w:autoSpaceDN w:val="0"/>
        <w:adjustRightInd w:val="0"/>
        <w:ind w:left="-180"/>
        <w:rPr>
          <w:rFonts w:asciiTheme="minorHAnsi" w:hAnsiTheme="minorHAnsi" w:cs="Arial"/>
          <w:sz w:val="18"/>
          <w:szCs w:val="18"/>
        </w:rPr>
      </w:pPr>
      <w:r w:rsidRPr="00E46680">
        <w:rPr>
          <w:rFonts w:asciiTheme="minorHAnsi" w:hAnsiTheme="minorHAnsi" w:cs="Arial"/>
          <w:sz w:val="18"/>
          <w:szCs w:val="18"/>
        </w:rPr>
        <w:t>T</w:t>
      </w:r>
      <w:r w:rsidR="00927885" w:rsidRPr="00E46680">
        <w:rPr>
          <w:rFonts w:asciiTheme="minorHAnsi" w:hAnsiTheme="minorHAnsi" w:cs="Arial"/>
          <w:sz w:val="18"/>
          <w:szCs w:val="18"/>
        </w:rPr>
        <w:t xml:space="preserve">hursday, </w:t>
      </w:r>
      <w:r w:rsidR="00D746D0">
        <w:rPr>
          <w:rFonts w:asciiTheme="minorHAnsi" w:hAnsiTheme="minorHAnsi" w:cs="Arial"/>
          <w:sz w:val="18"/>
          <w:szCs w:val="18"/>
        </w:rPr>
        <w:t>January 27</w:t>
      </w:r>
      <w:r w:rsidR="00927885" w:rsidRPr="00E46680">
        <w:rPr>
          <w:rFonts w:asciiTheme="minorHAnsi" w:hAnsiTheme="minorHAnsi" w:cs="Arial"/>
          <w:sz w:val="18"/>
          <w:szCs w:val="18"/>
        </w:rPr>
        <w:t xml:space="preserve"> </w:t>
      </w:r>
      <w:r w:rsidRPr="00E46680">
        <w:rPr>
          <w:rFonts w:asciiTheme="minorHAnsi" w:hAnsiTheme="minorHAnsi" w:cs="Arial"/>
          <w:sz w:val="18"/>
          <w:szCs w:val="18"/>
        </w:rPr>
        <w:tab/>
      </w:r>
      <w:r w:rsidR="00D746D0">
        <w:rPr>
          <w:rFonts w:asciiTheme="minorHAnsi" w:hAnsiTheme="minorHAnsi" w:cs="Arial"/>
          <w:sz w:val="18"/>
          <w:szCs w:val="18"/>
        </w:rPr>
        <w:tab/>
      </w:r>
      <w:r w:rsidR="005D573C" w:rsidRPr="00E46680">
        <w:rPr>
          <w:rFonts w:asciiTheme="minorHAnsi" w:hAnsiTheme="minorHAnsi" w:cs="Arial"/>
          <w:sz w:val="18"/>
          <w:szCs w:val="18"/>
        </w:rPr>
        <w:t>8</w:t>
      </w:r>
      <w:r w:rsidRPr="00E46680">
        <w:rPr>
          <w:rFonts w:asciiTheme="minorHAnsi" w:hAnsiTheme="minorHAnsi" w:cs="Arial"/>
          <w:sz w:val="18"/>
          <w:szCs w:val="18"/>
        </w:rPr>
        <w:t xml:space="preserve">:00 am – </w:t>
      </w:r>
      <w:r w:rsidR="005B5C59" w:rsidRPr="00E46680">
        <w:rPr>
          <w:rFonts w:asciiTheme="minorHAnsi" w:hAnsiTheme="minorHAnsi" w:cs="Arial"/>
          <w:sz w:val="18"/>
          <w:szCs w:val="18"/>
        </w:rPr>
        <w:t>3</w:t>
      </w:r>
      <w:r w:rsidR="00BE39A9" w:rsidRPr="00E46680">
        <w:rPr>
          <w:rFonts w:asciiTheme="minorHAnsi" w:hAnsiTheme="minorHAnsi" w:cs="Arial"/>
          <w:sz w:val="18"/>
          <w:szCs w:val="18"/>
        </w:rPr>
        <w:t>:00 pm</w:t>
      </w:r>
    </w:p>
    <w:p w14:paraId="5071DBD9" w14:textId="13378D94" w:rsidR="00F94408" w:rsidRDefault="00F94408" w:rsidP="0015573C">
      <w:pPr>
        <w:ind w:left="-180"/>
        <w:rPr>
          <w:rFonts w:asciiTheme="minorHAnsi" w:hAnsiTheme="minorHAnsi" w:cs="Arial"/>
          <w:b/>
          <w:sz w:val="18"/>
          <w:szCs w:val="18"/>
        </w:rPr>
      </w:pPr>
      <w:bookmarkStart w:id="0" w:name="meet"/>
      <w:bookmarkEnd w:id="0"/>
    </w:p>
    <w:p w14:paraId="72AD595F" w14:textId="77777777" w:rsidR="007C2ED8" w:rsidRPr="00E46680" w:rsidRDefault="007C2ED8" w:rsidP="007C2ED8">
      <w:pPr>
        <w:tabs>
          <w:tab w:val="left" w:pos="1080"/>
        </w:tabs>
        <w:autoSpaceDE w:val="0"/>
        <w:autoSpaceDN w:val="0"/>
        <w:adjustRightInd w:val="0"/>
        <w:ind w:left="-180"/>
        <w:rPr>
          <w:rFonts w:asciiTheme="minorHAnsi" w:hAnsiTheme="minorHAnsi" w:cs="Arial"/>
          <w:sz w:val="18"/>
          <w:szCs w:val="18"/>
        </w:rPr>
      </w:pPr>
      <w:r w:rsidRPr="00E46680">
        <w:rPr>
          <w:rFonts w:asciiTheme="minorHAnsi" w:hAnsiTheme="minorHAnsi" w:cs="Arial"/>
          <w:b/>
          <w:sz w:val="18"/>
          <w:szCs w:val="18"/>
        </w:rPr>
        <w:t xml:space="preserve">Show Office – </w:t>
      </w:r>
      <w:r w:rsidRPr="00E46680">
        <w:rPr>
          <w:rFonts w:asciiTheme="minorHAnsi" w:hAnsiTheme="minorHAnsi" w:cs="Arial"/>
          <w:sz w:val="18"/>
          <w:szCs w:val="18"/>
        </w:rPr>
        <w:t>Hall D Lobby</w:t>
      </w:r>
    </w:p>
    <w:p w14:paraId="069B652A" w14:textId="6F4538CD" w:rsidR="009A1F37" w:rsidRPr="00E46680" w:rsidRDefault="0015573C" w:rsidP="0015573C">
      <w:pPr>
        <w:ind w:left="-180"/>
        <w:rPr>
          <w:rFonts w:asciiTheme="minorHAnsi" w:hAnsiTheme="minorHAnsi" w:cs="Arial"/>
          <w:sz w:val="18"/>
          <w:szCs w:val="18"/>
        </w:rPr>
      </w:pPr>
      <w:r w:rsidRPr="00E46680">
        <w:rPr>
          <w:rFonts w:asciiTheme="minorHAnsi" w:hAnsiTheme="minorHAnsi" w:cs="Arial"/>
          <w:b/>
          <w:sz w:val="18"/>
          <w:szCs w:val="18"/>
        </w:rPr>
        <w:t>Exhibitor Service Center</w:t>
      </w:r>
      <w:r w:rsidR="001737D1" w:rsidRPr="00E46680">
        <w:rPr>
          <w:rFonts w:asciiTheme="minorHAnsi" w:hAnsiTheme="minorHAnsi" w:cs="Arial"/>
          <w:b/>
          <w:sz w:val="18"/>
          <w:szCs w:val="18"/>
        </w:rPr>
        <w:t xml:space="preserve"> </w:t>
      </w:r>
      <w:r w:rsidR="007C2ED8">
        <w:rPr>
          <w:rFonts w:asciiTheme="minorHAnsi" w:hAnsiTheme="minorHAnsi" w:cs="Arial"/>
          <w:b/>
          <w:sz w:val="18"/>
          <w:szCs w:val="18"/>
        </w:rPr>
        <w:t xml:space="preserve">– </w:t>
      </w:r>
      <w:r w:rsidRPr="00E46680">
        <w:rPr>
          <w:rFonts w:asciiTheme="minorHAnsi" w:hAnsiTheme="minorHAnsi" w:cs="Arial"/>
          <w:sz w:val="18"/>
          <w:szCs w:val="18"/>
        </w:rPr>
        <w:t xml:space="preserve">Hall </w:t>
      </w:r>
      <w:proofErr w:type="gramStart"/>
      <w:r w:rsidR="007C2ED8">
        <w:rPr>
          <w:rFonts w:asciiTheme="minorHAnsi" w:hAnsiTheme="minorHAnsi" w:cs="Arial"/>
          <w:sz w:val="18"/>
          <w:szCs w:val="18"/>
        </w:rPr>
        <w:t xml:space="preserve">A, </w:t>
      </w:r>
      <w:r w:rsidR="005E565E" w:rsidRPr="00E46680">
        <w:rPr>
          <w:rFonts w:asciiTheme="minorHAnsi" w:hAnsiTheme="minorHAnsi" w:cs="Arial"/>
          <w:sz w:val="18"/>
          <w:szCs w:val="18"/>
        </w:rPr>
        <w:t xml:space="preserve"> behind</w:t>
      </w:r>
      <w:proofErr w:type="gramEnd"/>
      <w:r w:rsidR="005E565E" w:rsidRPr="00E46680">
        <w:rPr>
          <w:rFonts w:asciiTheme="minorHAnsi" w:hAnsiTheme="minorHAnsi" w:cs="Arial"/>
          <w:sz w:val="18"/>
          <w:szCs w:val="18"/>
        </w:rPr>
        <w:t xml:space="preserve"> the </w:t>
      </w:r>
      <w:r w:rsidR="00D746D0">
        <w:rPr>
          <w:rFonts w:asciiTheme="minorHAnsi" w:hAnsiTheme="minorHAnsi" w:cs="Arial"/>
          <w:sz w:val="18"/>
          <w:szCs w:val="18"/>
        </w:rPr>
        <w:t>5</w:t>
      </w:r>
      <w:r w:rsidR="005B5C59" w:rsidRPr="00E46680">
        <w:rPr>
          <w:rFonts w:asciiTheme="minorHAnsi" w:hAnsiTheme="minorHAnsi" w:cs="Arial"/>
          <w:sz w:val="18"/>
          <w:szCs w:val="18"/>
        </w:rPr>
        <w:t>00 aisle</w:t>
      </w:r>
      <w:r w:rsidR="009A1F37" w:rsidRPr="00E46680">
        <w:rPr>
          <w:rFonts w:asciiTheme="minorHAnsi" w:hAnsiTheme="minorHAnsi" w:cs="Arial"/>
          <w:sz w:val="18"/>
          <w:szCs w:val="18"/>
        </w:rPr>
        <w:t xml:space="preserve">.  </w:t>
      </w:r>
    </w:p>
    <w:p w14:paraId="09507A36" w14:textId="276D3ADF" w:rsidR="00343A0C" w:rsidRPr="00E46680" w:rsidRDefault="00343A0C" w:rsidP="00343A0C">
      <w:pPr>
        <w:ind w:left="-180" w:right="-180"/>
        <w:rPr>
          <w:rFonts w:ascii="Calibri" w:hAnsi="Calibri" w:cs="Arial"/>
          <w:sz w:val="18"/>
          <w:szCs w:val="18"/>
        </w:rPr>
      </w:pPr>
      <w:r w:rsidRPr="001C2BEF">
        <w:rPr>
          <w:rFonts w:ascii="Calibri" w:hAnsi="Calibri" w:cs="Arial"/>
          <w:b/>
          <w:sz w:val="18"/>
          <w:szCs w:val="18"/>
        </w:rPr>
        <w:t xml:space="preserve">Press Office - </w:t>
      </w:r>
      <w:r w:rsidR="007C2ED8" w:rsidRPr="001C2BEF">
        <w:rPr>
          <w:rFonts w:ascii="Calibri" w:hAnsi="Calibri" w:cs="Arial"/>
          <w:sz w:val="18"/>
          <w:szCs w:val="18"/>
        </w:rPr>
        <w:t>Room</w:t>
      </w:r>
      <w:r w:rsidRPr="001C2BEF">
        <w:rPr>
          <w:rFonts w:ascii="Calibri" w:hAnsi="Calibri" w:cs="Arial"/>
          <w:sz w:val="18"/>
          <w:szCs w:val="18"/>
        </w:rPr>
        <w:t xml:space="preserve"> </w:t>
      </w:r>
      <w:r w:rsidR="001C2BEF" w:rsidRPr="001C2BEF">
        <w:rPr>
          <w:rFonts w:ascii="Calibri" w:hAnsi="Calibri" w:cs="Arial"/>
          <w:sz w:val="18"/>
          <w:szCs w:val="18"/>
        </w:rPr>
        <w:t>16A</w:t>
      </w:r>
      <w:r w:rsidRPr="001C2BEF">
        <w:rPr>
          <w:rFonts w:ascii="Calibri" w:hAnsi="Calibri" w:cs="Arial"/>
          <w:sz w:val="18"/>
          <w:szCs w:val="18"/>
        </w:rPr>
        <w:t xml:space="preserve">, </w:t>
      </w:r>
      <w:r w:rsidR="0022053F" w:rsidRPr="001C2BEF">
        <w:rPr>
          <w:rFonts w:ascii="Calibri" w:hAnsi="Calibri" w:cs="Arial"/>
          <w:sz w:val="18"/>
          <w:szCs w:val="18"/>
        </w:rPr>
        <w:t>upper level</w:t>
      </w:r>
    </w:p>
    <w:p w14:paraId="6EB518E7" w14:textId="15EB0DC9" w:rsidR="008E7CAB" w:rsidRDefault="008E7CAB" w:rsidP="007C2ED8">
      <w:pPr>
        <w:spacing w:line="240" w:lineRule="exact"/>
        <w:ind w:left="-180" w:right="-180"/>
        <w:rPr>
          <w:rFonts w:ascii="Calibri" w:hAnsi="Calibri" w:cs="Arial"/>
          <w:bCs/>
          <w:sz w:val="18"/>
          <w:szCs w:val="18"/>
        </w:rPr>
      </w:pPr>
      <w:r>
        <w:rPr>
          <w:rFonts w:ascii="Calibri" w:hAnsi="Calibri" w:cs="Arial"/>
          <w:b/>
          <w:sz w:val="18"/>
          <w:szCs w:val="18"/>
        </w:rPr>
        <w:t>Lost and Found</w:t>
      </w:r>
      <w:r>
        <w:rPr>
          <w:rFonts w:ascii="Calibri" w:hAnsi="Calibri" w:cs="Arial"/>
          <w:bCs/>
          <w:sz w:val="18"/>
          <w:szCs w:val="18"/>
        </w:rPr>
        <w:t xml:space="preserve"> – Show Office, Hall D Lobby</w:t>
      </w:r>
    </w:p>
    <w:p w14:paraId="7C9F3FA3" w14:textId="77777777" w:rsidR="00AF2549" w:rsidRDefault="00AF2549" w:rsidP="007C2ED8">
      <w:pPr>
        <w:spacing w:line="240" w:lineRule="exact"/>
        <w:ind w:left="-180" w:right="-180"/>
        <w:rPr>
          <w:rFonts w:ascii="Calibri" w:hAnsi="Calibri" w:cs="Arial"/>
          <w:b/>
          <w:sz w:val="18"/>
          <w:szCs w:val="18"/>
        </w:rPr>
      </w:pPr>
    </w:p>
    <w:p w14:paraId="6756B595" w14:textId="35F7C076" w:rsidR="00343A0C" w:rsidRDefault="00343A0C" w:rsidP="007C2ED8">
      <w:pPr>
        <w:spacing w:line="240" w:lineRule="exact"/>
        <w:ind w:left="-180" w:right="-180"/>
        <w:rPr>
          <w:rFonts w:ascii="Calibri" w:hAnsi="Calibri" w:cs="Arial"/>
          <w:sz w:val="18"/>
          <w:szCs w:val="18"/>
        </w:rPr>
      </w:pPr>
      <w:r w:rsidRPr="00E46680">
        <w:rPr>
          <w:rFonts w:ascii="Calibri" w:hAnsi="Calibri" w:cs="Arial"/>
          <w:b/>
          <w:sz w:val="18"/>
          <w:szCs w:val="18"/>
        </w:rPr>
        <w:t xml:space="preserve">First Aid </w:t>
      </w:r>
      <w:r w:rsidR="007C2ED8">
        <w:rPr>
          <w:rFonts w:ascii="Calibri" w:hAnsi="Calibri" w:cs="Arial"/>
          <w:b/>
          <w:sz w:val="18"/>
          <w:szCs w:val="18"/>
        </w:rPr>
        <w:t xml:space="preserve">– </w:t>
      </w:r>
      <w:r w:rsidR="00D746D0">
        <w:rPr>
          <w:rFonts w:ascii="Calibri" w:hAnsi="Calibri" w:cs="Arial"/>
          <w:sz w:val="18"/>
          <w:szCs w:val="18"/>
        </w:rPr>
        <w:t>Hall D Lobby across from registration</w:t>
      </w:r>
      <w:r w:rsidRPr="00E46680">
        <w:rPr>
          <w:rFonts w:ascii="Calibri" w:hAnsi="Calibri" w:cs="Arial"/>
          <w:sz w:val="18"/>
          <w:szCs w:val="18"/>
        </w:rPr>
        <w:t xml:space="preserve"> </w:t>
      </w:r>
    </w:p>
    <w:p w14:paraId="33039534" w14:textId="1D8B177F" w:rsidR="003511F1" w:rsidRPr="00E46680" w:rsidRDefault="003511F1" w:rsidP="003511F1">
      <w:pPr>
        <w:spacing w:line="240" w:lineRule="exact"/>
        <w:ind w:left="-180" w:right="-180"/>
        <w:rPr>
          <w:rFonts w:ascii="Calibri" w:hAnsi="Calibri" w:cs="Arial"/>
          <w:sz w:val="18"/>
          <w:szCs w:val="18"/>
        </w:rPr>
      </w:pPr>
      <w:proofErr w:type="gramStart"/>
      <w:r w:rsidRPr="003511F1">
        <w:rPr>
          <w:rFonts w:ascii="Calibri" w:hAnsi="Calibri" w:cs="Arial"/>
          <w:sz w:val="18"/>
          <w:szCs w:val="18"/>
        </w:rPr>
        <w:t>In order to</w:t>
      </w:r>
      <w:proofErr w:type="gramEnd"/>
      <w:r w:rsidRPr="003511F1">
        <w:rPr>
          <w:rFonts w:ascii="Calibri" w:hAnsi="Calibri" w:cs="Arial"/>
          <w:sz w:val="18"/>
          <w:szCs w:val="18"/>
        </w:rPr>
        <w:t xml:space="preserve"> protect yourself and others, if you are experiencing COVID-like symptoms, please stop by the First-Aid office for a wellness check.</w:t>
      </w:r>
    </w:p>
    <w:p w14:paraId="04810CCB" w14:textId="77777777" w:rsidR="00343A0C" w:rsidRPr="00E46680" w:rsidRDefault="00343A0C" w:rsidP="007C2ED8">
      <w:pPr>
        <w:spacing w:line="240" w:lineRule="exact"/>
        <w:ind w:right="-180"/>
        <w:rPr>
          <w:rFonts w:ascii="Calibri" w:hAnsi="Calibri" w:cs="Arial"/>
          <w:b/>
          <w:sz w:val="8"/>
          <w:szCs w:val="8"/>
        </w:rPr>
      </w:pPr>
    </w:p>
    <w:p w14:paraId="65D47E4B" w14:textId="31080D63" w:rsidR="00343A0C" w:rsidRDefault="00343A0C" w:rsidP="007C2ED8">
      <w:pPr>
        <w:spacing w:line="240" w:lineRule="exact"/>
        <w:ind w:left="-180"/>
        <w:rPr>
          <w:rFonts w:ascii="Calibri" w:hAnsi="Calibri" w:cs="Arial"/>
          <w:bCs/>
          <w:sz w:val="18"/>
          <w:szCs w:val="18"/>
        </w:rPr>
      </w:pPr>
      <w:r w:rsidRPr="00E46680">
        <w:rPr>
          <w:rFonts w:ascii="Calibri" w:hAnsi="Calibri" w:cs="Arial"/>
          <w:b/>
          <w:bCs/>
          <w:sz w:val="18"/>
          <w:szCs w:val="18"/>
        </w:rPr>
        <w:t>Business Center</w:t>
      </w:r>
      <w:r w:rsidR="001C2BEF">
        <w:rPr>
          <w:rFonts w:ascii="Calibri" w:hAnsi="Calibri" w:cs="Arial"/>
          <w:b/>
          <w:bCs/>
          <w:sz w:val="18"/>
          <w:szCs w:val="18"/>
        </w:rPr>
        <w:t xml:space="preserve">/FEDEX Office </w:t>
      </w:r>
      <w:r w:rsidRPr="00E46680">
        <w:rPr>
          <w:rFonts w:ascii="Calibri" w:hAnsi="Calibri" w:cs="Arial"/>
          <w:b/>
          <w:bCs/>
          <w:sz w:val="18"/>
          <w:szCs w:val="18"/>
        </w:rPr>
        <w:t xml:space="preserve">- </w:t>
      </w:r>
      <w:r w:rsidRPr="00E46680">
        <w:rPr>
          <w:rFonts w:ascii="Calibri" w:hAnsi="Calibri" w:cs="Arial"/>
          <w:bCs/>
          <w:sz w:val="18"/>
          <w:szCs w:val="18"/>
        </w:rPr>
        <w:t>Hall D Lobby</w:t>
      </w:r>
    </w:p>
    <w:p w14:paraId="16BA6DAF" w14:textId="77777777" w:rsidR="007C2ED8" w:rsidRPr="00E46680" w:rsidRDefault="007C2ED8" w:rsidP="007C2ED8">
      <w:pPr>
        <w:spacing w:line="240" w:lineRule="exact"/>
        <w:ind w:left="-180"/>
        <w:rPr>
          <w:rFonts w:ascii="Calibri" w:hAnsi="Calibri" w:cs="Arial"/>
          <w:bCs/>
          <w:sz w:val="18"/>
          <w:szCs w:val="18"/>
        </w:rPr>
      </w:pPr>
    </w:p>
    <w:p w14:paraId="79B64152" w14:textId="77777777" w:rsidR="001C2BEF" w:rsidRDefault="00343A0C" w:rsidP="007C2ED8">
      <w:pPr>
        <w:spacing w:line="240" w:lineRule="exact"/>
        <w:ind w:left="-180" w:right="-180"/>
        <w:rPr>
          <w:rFonts w:ascii="Calibri" w:hAnsi="Calibri" w:cs="Arial"/>
          <w:sz w:val="18"/>
          <w:szCs w:val="18"/>
        </w:rPr>
      </w:pPr>
      <w:bookmarkStart w:id="1" w:name="_Hlk505164170"/>
      <w:r w:rsidRPr="00E46680">
        <w:rPr>
          <w:rFonts w:ascii="Calibri" w:hAnsi="Calibri" w:cs="Arial"/>
          <w:b/>
          <w:sz w:val="18"/>
          <w:szCs w:val="18"/>
        </w:rPr>
        <w:t xml:space="preserve">Food Outlets - </w:t>
      </w:r>
      <w:r w:rsidRPr="00E46680">
        <w:rPr>
          <w:rFonts w:ascii="Calibri" w:hAnsi="Calibri" w:cs="Arial"/>
          <w:sz w:val="18"/>
          <w:szCs w:val="18"/>
        </w:rPr>
        <w:t>Concessions will be open in the exhibit hall on show days.</w:t>
      </w:r>
    </w:p>
    <w:p w14:paraId="4F40679C" w14:textId="77777777" w:rsidR="001C2BEF" w:rsidRDefault="001C2BEF" w:rsidP="007C2ED8">
      <w:pPr>
        <w:spacing w:line="240" w:lineRule="exact"/>
        <w:ind w:left="-180" w:right="-180"/>
        <w:rPr>
          <w:rFonts w:ascii="Calibri" w:hAnsi="Calibri" w:cs="Arial"/>
          <w:sz w:val="18"/>
          <w:szCs w:val="18"/>
        </w:rPr>
      </w:pPr>
    </w:p>
    <w:p w14:paraId="43F36DA5" w14:textId="7C180784" w:rsidR="007C2ED8" w:rsidRDefault="001C2BEF" w:rsidP="001C2BEF">
      <w:pPr>
        <w:spacing w:line="240" w:lineRule="exact"/>
        <w:ind w:left="-180" w:right="-180"/>
        <w:rPr>
          <w:rFonts w:ascii="Calibri" w:hAnsi="Calibri" w:cs="Arial"/>
          <w:sz w:val="18"/>
          <w:szCs w:val="18"/>
        </w:rPr>
      </w:pPr>
      <w:r>
        <w:rPr>
          <w:rFonts w:ascii="Calibri" w:hAnsi="Calibri" w:cs="Arial"/>
          <w:b/>
          <w:bCs/>
          <w:sz w:val="18"/>
          <w:szCs w:val="18"/>
        </w:rPr>
        <w:t xml:space="preserve">Starbucks </w:t>
      </w:r>
      <w:proofErr w:type="gramStart"/>
      <w:r>
        <w:rPr>
          <w:rFonts w:ascii="Calibri" w:hAnsi="Calibri" w:cs="Arial"/>
          <w:b/>
          <w:bCs/>
          <w:sz w:val="18"/>
          <w:szCs w:val="18"/>
        </w:rPr>
        <w:t xml:space="preserve">-  </w:t>
      </w:r>
      <w:r w:rsidR="00603932">
        <w:rPr>
          <w:rFonts w:ascii="Calibri" w:hAnsi="Calibri" w:cs="Arial"/>
          <w:b/>
          <w:bCs/>
          <w:sz w:val="18"/>
          <w:szCs w:val="18"/>
        </w:rPr>
        <w:t>L</w:t>
      </w:r>
      <w:r w:rsidRPr="001C2BEF">
        <w:rPr>
          <w:rFonts w:ascii="Calibri" w:hAnsi="Calibri" w:cs="Arial"/>
          <w:sz w:val="18"/>
          <w:szCs w:val="18"/>
        </w:rPr>
        <w:t>obby</w:t>
      </w:r>
      <w:proofErr w:type="gramEnd"/>
      <w:r w:rsidRPr="001C2BEF">
        <w:rPr>
          <w:rFonts w:ascii="Calibri" w:hAnsi="Calibri" w:cs="Arial"/>
          <w:sz w:val="18"/>
          <w:szCs w:val="18"/>
        </w:rPr>
        <w:t xml:space="preserve"> area of Hall</w:t>
      </w:r>
      <w:r>
        <w:rPr>
          <w:rFonts w:ascii="Calibri" w:hAnsi="Calibri" w:cs="Arial"/>
          <w:sz w:val="18"/>
          <w:szCs w:val="18"/>
        </w:rPr>
        <w:t>s</w:t>
      </w:r>
      <w:r w:rsidRPr="001C2BEF">
        <w:rPr>
          <w:rFonts w:ascii="Calibri" w:hAnsi="Calibri" w:cs="Arial"/>
          <w:sz w:val="18"/>
          <w:szCs w:val="18"/>
        </w:rPr>
        <w:t xml:space="preserve"> A, C and</w:t>
      </w:r>
      <w:r>
        <w:rPr>
          <w:rFonts w:ascii="Calibri" w:hAnsi="Calibri" w:cs="Arial"/>
          <w:sz w:val="18"/>
          <w:szCs w:val="18"/>
        </w:rPr>
        <w:t xml:space="preserve"> </w:t>
      </w:r>
      <w:r w:rsidRPr="001C2BEF">
        <w:rPr>
          <w:rFonts w:ascii="Calibri" w:hAnsi="Calibri" w:cs="Arial"/>
          <w:sz w:val="18"/>
          <w:szCs w:val="18"/>
        </w:rPr>
        <w:t>E.</w:t>
      </w:r>
      <w:r w:rsidR="00343A0C" w:rsidRPr="00E46680">
        <w:rPr>
          <w:rFonts w:ascii="Calibri" w:hAnsi="Calibri" w:cs="Arial"/>
          <w:sz w:val="18"/>
          <w:szCs w:val="18"/>
        </w:rPr>
        <w:t xml:space="preserve"> </w:t>
      </w:r>
    </w:p>
    <w:p w14:paraId="71F4928A" w14:textId="77777777" w:rsidR="007C2ED8" w:rsidRDefault="007C2ED8" w:rsidP="007C2ED8">
      <w:pPr>
        <w:spacing w:line="240" w:lineRule="exact"/>
        <w:ind w:left="-180" w:right="-180"/>
        <w:rPr>
          <w:rFonts w:ascii="Calibri" w:hAnsi="Calibri" w:cs="Arial"/>
          <w:sz w:val="18"/>
          <w:szCs w:val="18"/>
        </w:rPr>
      </w:pPr>
    </w:p>
    <w:p w14:paraId="7FAE9BEF" w14:textId="662CC555" w:rsidR="00343A0C" w:rsidRPr="00E46680" w:rsidRDefault="00343A0C" w:rsidP="007C2ED8">
      <w:pPr>
        <w:spacing w:line="240" w:lineRule="exact"/>
        <w:ind w:left="-180" w:right="-180"/>
        <w:rPr>
          <w:rFonts w:ascii="Calibri" w:hAnsi="Calibri" w:cs="Arial"/>
          <w:sz w:val="18"/>
          <w:szCs w:val="18"/>
        </w:rPr>
      </w:pPr>
      <w:r w:rsidRPr="00E46680">
        <w:rPr>
          <w:rFonts w:ascii="Calibri" w:hAnsi="Calibri" w:cs="Arial"/>
          <w:b/>
          <w:sz w:val="18"/>
          <w:szCs w:val="18"/>
        </w:rPr>
        <w:t xml:space="preserve">Taxi Cabs - </w:t>
      </w:r>
      <w:r w:rsidRPr="00E46680">
        <w:rPr>
          <w:rFonts w:ascii="Calibri" w:hAnsi="Calibri" w:cs="Arial"/>
          <w:sz w:val="18"/>
          <w:szCs w:val="18"/>
        </w:rPr>
        <w:t xml:space="preserve">Taxi cabs are easily accessible at the Convention Center, major hotels and other downtown locations and attractions. </w:t>
      </w:r>
    </w:p>
    <w:p w14:paraId="68A12724" w14:textId="77777777" w:rsidR="00343A0C" w:rsidRPr="00E46680" w:rsidRDefault="00343A0C" w:rsidP="007C2ED8">
      <w:pPr>
        <w:spacing w:line="240" w:lineRule="exact"/>
        <w:ind w:left="-180"/>
        <w:rPr>
          <w:rFonts w:ascii="Calibri" w:hAnsi="Calibri" w:cs="Arial"/>
          <w:b/>
          <w:sz w:val="10"/>
          <w:szCs w:val="10"/>
        </w:rPr>
      </w:pPr>
    </w:p>
    <w:p w14:paraId="09679215" w14:textId="76A22C8D" w:rsidR="00343A0C" w:rsidRPr="00E46680" w:rsidRDefault="00343A0C" w:rsidP="007C2ED8">
      <w:pPr>
        <w:spacing w:line="240" w:lineRule="exact"/>
        <w:ind w:left="-180"/>
        <w:rPr>
          <w:rFonts w:ascii="Calibri" w:hAnsi="Calibri" w:cs="Arial"/>
          <w:sz w:val="18"/>
          <w:szCs w:val="18"/>
        </w:rPr>
      </w:pPr>
      <w:r w:rsidRPr="00E46680">
        <w:rPr>
          <w:rFonts w:ascii="Calibri" w:hAnsi="Calibri" w:cs="Arial"/>
          <w:b/>
          <w:sz w:val="18"/>
          <w:szCs w:val="18"/>
        </w:rPr>
        <w:t xml:space="preserve">San </w:t>
      </w:r>
      <w:r w:rsidR="00EB021F">
        <w:rPr>
          <w:rFonts w:ascii="Calibri" w:hAnsi="Calibri" w:cs="Arial"/>
          <w:b/>
          <w:sz w:val="18"/>
          <w:szCs w:val="18"/>
        </w:rPr>
        <w:t>D</w:t>
      </w:r>
      <w:r w:rsidRPr="00E46680">
        <w:rPr>
          <w:rFonts w:ascii="Calibri" w:hAnsi="Calibri" w:cs="Arial"/>
          <w:b/>
          <w:sz w:val="18"/>
          <w:szCs w:val="18"/>
        </w:rPr>
        <w:t xml:space="preserve">iego Trolley - </w:t>
      </w:r>
      <w:r w:rsidRPr="00E46680">
        <w:rPr>
          <w:rFonts w:ascii="Calibri" w:hAnsi="Calibri" w:cs="Arial"/>
          <w:sz w:val="18"/>
          <w:szCs w:val="18"/>
        </w:rPr>
        <w:t xml:space="preserve">MTS is a light-rail system that operates on three lines of which two are across from the Convention Center providing convenient service around downtown.  </w:t>
      </w:r>
    </w:p>
    <w:p w14:paraId="655BE8B9" w14:textId="77777777" w:rsidR="00343A0C" w:rsidRPr="00E46680" w:rsidRDefault="00343A0C" w:rsidP="00343A0C">
      <w:pPr>
        <w:ind w:left="-180"/>
        <w:rPr>
          <w:rFonts w:ascii="Calibri" w:hAnsi="Calibri" w:cs="Arial"/>
          <w:b/>
          <w:sz w:val="10"/>
          <w:szCs w:val="10"/>
        </w:rPr>
      </w:pPr>
    </w:p>
    <w:p w14:paraId="0B270CEE" w14:textId="62560CC6" w:rsidR="00AF2549" w:rsidRPr="00AF2549" w:rsidRDefault="00EB021F" w:rsidP="00AF2549">
      <w:pPr>
        <w:ind w:left="-180"/>
        <w:rPr>
          <w:rFonts w:asciiTheme="minorHAnsi" w:hAnsiTheme="minorHAnsi" w:cs="Arial"/>
          <w:color w:val="000000"/>
          <w:sz w:val="18"/>
          <w:szCs w:val="18"/>
        </w:rPr>
      </w:pPr>
      <w:bookmarkStart w:id="2" w:name="_Hlk534615311"/>
      <w:r w:rsidRPr="00E46680">
        <w:rPr>
          <w:rFonts w:ascii="Calibri" w:hAnsi="Calibri" w:cs="Arial"/>
          <w:b/>
          <w:sz w:val="18"/>
          <w:szCs w:val="18"/>
        </w:rPr>
        <w:t>Parking</w:t>
      </w:r>
      <w:r w:rsidR="00343A0C" w:rsidRPr="00E46680">
        <w:rPr>
          <w:rFonts w:ascii="Calibri" w:hAnsi="Calibri" w:cs="Arial"/>
          <w:b/>
          <w:sz w:val="18"/>
          <w:szCs w:val="18"/>
        </w:rPr>
        <w:t xml:space="preserve"> - </w:t>
      </w:r>
      <w:r w:rsidR="00343A0C" w:rsidRPr="00E46680">
        <w:rPr>
          <w:rFonts w:ascii="Calibri" w:hAnsi="Calibri" w:cs="Arial"/>
          <w:sz w:val="18"/>
          <w:szCs w:val="18"/>
        </w:rPr>
        <w:t xml:space="preserve">On-site private vehicle parking is available at the Convention </w:t>
      </w:r>
      <w:r w:rsidRPr="00E46680">
        <w:rPr>
          <w:rFonts w:ascii="Calibri" w:hAnsi="Calibri" w:cs="Arial"/>
          <w:sz w:val="18"/>
          <w:szCs w:val="18"/>
        </w:rPr>
        <w:t>Center</w:t>
      </w:r>
      <w:r w:rsidR="00AF2549">
        <w:rPr>
          <w:rFonts w:ascii="Calibri" w:hAnsi="Calibri" w:cs="Arial"/>
          <w:sz w:val="18"/>
          <w:szCs w:val="18"/>
        </w:rPr>
        <w:t xml:space="preserve">.  </w:t>
      </w:r>
      <w:r w:rsidR="00D746D0" w:rsidRPr="00D746D0">
        <w:rPr>
          <w:rFonts w:ascii="Calibri" w:hAnsi="Calibri" w:cs="Arial"/>
          <w:sz w:val="18"/>
          <w:szCs w:val="18"/>
        </w:rPr>
        <w:t>Parking rates are set by ACE Parking</w:t>
      </w:r>
      <w:r w:rsidR="00AF2549">
        <w:rPr>
          <w:rFonts w:ascii="Calibri" w:hAnsi="Calibri" w:cs="Arial"/>
          <w:sz w:val="18"/>
          <w:szCs w:val="18"/>
        </w:rPr>
        <w:t xml:space="preserve"> and </w:t>
      </w:r>
      <w:r w:rsidR="00D746D0" w:rsidRPr="00D746D0">
        <w:rPr>
          <w:rFonts w:ascii="Calibri" w:hAnsi="Calibri" w:cs="Arial"/>
          <w:sz w:val="18"/>
          <w:szCs w:val="18"/>
        </w:rPr>
        <w:t>IPC has no control over these rates</w:t>
      </w:r>
      <w:r w:rsidR="00AF2549">
        <w:rPr>
          <w:rFonts w:ascii="Calibri" w:hAnsi="Calibri" w:cs="Arial"/>
          <w:sz w:val="18"/>
          <w:szCs w:val="18"/>
        </w:rPr>
        <w:t xml:space="preserve">. </w:t>
      </w:r>
      <w:r w:rsidR="00603932">
        <w:rPr>
          <w:rFonts w:ascii="Calibri" w:hAnsi="Calibri" w:cs="Arial"/>
          <w:sz w:val="18"/>
          <w:szCs w:val="18"/>
        </w:rPr>
        <w:t xml:space="preserve"> </w:t>
      </w:r>
      <w:r w:rsidR="00F63FC6">
        <w:rPr>
          <w:rFonts w:ascii="Calibri" w:hAnsi="Calibri" w:cs="Arial"/>
          <w:sz w:val="18"/>
          <w:szCs w:val="18"/>
        </w:rPr>
        <w:t>T</w:t>
      </w:r>
      <w:r w:rsidR="00343A0C" w:rsidRPr="00E46680">
        <w:rPr>
          <w:rFonts w:ascii="Calibri" w:hAnsi="Calibri" w:cs="Arial"/>
          <w:sz w:val="18"/>
          <w:szCs w:val="18"/>
        </w:rPr>
        <w:t>here are no in and out privileges</w:t>
      </w:r>
      <w:r w:rsidR="00F63FC6">
        <w:rPr>
          <w:rFonts w:ascii="Calibri" w:hAnsi="Calibri" w:cs="Arial"/>
          <w:sz w:val="18"/>
          <w:szCs w:val="18"/>
        </w:rPr>
        <w:t xml:space="preserve"> and </w:t>
      </w:r>
      <w:r w:rsidR="00343A0C" w:rsidRPr="00E46680">
        <w:rPr>
          <w:rFonts w:ascii="Calibri" w:hAnsi="Calibri" w:cs="Arial"/>
          <w:sz w:val="18"/>
          <w:szCs w:val="18"/>
        </w:rPr>
        <w:t xml:space="preserve">overnight or RV parking is </w:t>
      </w:r>
      <w:r w:rsidR="00F63FC6">
        <w:rPr>
          <w:rFonts w:ascii="Calibri" w:hAnsi="Calibri" w:cs="Arial"/>
          <w:sz w:val="18"/>
          <w:szCs w:val="18"/>
        </w:rPr>
        <w:t xml:space="preserve">not </w:t>
      </w:r>
      <w:r w:rsidR="00343A0C" w:rsidRPr="00E46680">
        <w:rPr>
          <w:rFonts w:ascii="Calibri" w:hAnsi="Calibri" w:cs="Arial"/>
          <w:sz w:val="18"/>
          <w:szCs w:val="18"/>
        </w:rPr>
        <w:t>permitted.</w:t>
      </w:r>
      <w:r w:rsidR="00AF2549">
        <w:rPr>
          <w:rFonts w:ascii="Calibri" w:hAnsi="Calibri" w:cs="Arial"/>
          <w:sz w:val="18"/>
          <w:szCs w:val="18"/>
        </w:rPr>
        <w:t xml:space="preserve">  </w:t>
      </w:r>
      <w:r w:rsidR="00603932" w:rsidRPr="00603932">
        <w:rPr>
          <w:rStyle w:val="Strong"/>
          <w:rFonts w:asciiTheme="minorHAnsi" w:hAnsiTheme="minorHAnsi" w:cs="Arial"/>
          <w:b w:val="0"/>
          <w:bCs w:val="0"/>
          <w:color w:val="000000"/>
          <w:sz w:val="18"/>
          <w:szCs w:val="18"/>
        </w:rPr>
        <w:t>For additional parking near the convention center</w:t>
      </w:r>
      <w:r w:rsidR="00603932">
        <w:rPr>
          <w:rStyle w:val="Strong"/>
          <w:rFonts w:asciiTheme="minorHAnsi" w:hAnsiTheme="minorHAnsi" w:cs="Arial"/>
          <w:b w:val="0"/>
          <w:bCs w:val="0"/>
          <w:color w:val="000000"/>
          <w:sz w:val="18"/>
          <w:szCs w:val="18"/>
        </w:rPr>
        <w:t xml:space="preserve"> </w:t>
      </w:r>
      <w:r w:rsidR="00603932" w:rsidRPr="00603932">
        <w:rPr>
          <w:rFonts w:asciiTheme="minorHAnsi" w:hAnsiTheme="minorHAnsi" w:cs="Arial"/>
          <w:color w:val="000000"/>
          <w:sz w:val="18"/>
          <w:szCs w:val="18"/>
        </w:rPr>
        <w:t>Download the app </w:t>
      </w:r>
      <w:hyperlink r:id="rId12" w:tgtFrame="_blank" w:history="1">
        <w:r w:rsidR="00603932" w:rsidRPr="00603932">
          <w:rPr>
            <w:rStyle w:val="Hyperlink"/>
            <w:rFonts w:asciiTheme="minorHAnsi" w:hAnsiTheme="minorHAnsi" w:cs="Arial"/>
            <w:color w:val="00B299"/>
            <w:sz w:val="18"/>
            <w:szCs w:val="18"/>
          </w:rPr>
          <w:t>SPOT HERO</w:t>
        </w:r>
      </w:hyperlink>
      <w:r w:rsidR="00603932" w:rsidRPr="00603932">
        <w:rPr>
          <w:rFonts w:asciiTheme="minorHAnsi" w:hAnsiTheme="minorHAnsi" w:cs="Arial"/>
          <w:color w:val="000000"/>
          <w:sz w:val="18"/>
          <w:szCs w:val="18"/>
        </w:rPr>
        <w:t> and save up to 50%</w:t>
      </w:r>
      <w:bookmarkEnd w:id="1"/>
      <w:bookmarkEnd w:id="2"/>
      <w:r w:rsidR="00F63FC6">
        <w:rPr>
          <w:rFonts w:asciiTheme="minorHAnsi" w:hAnsiTheme="minorHAnsi" w:cs="Arial"/>
          <w:color w:val="000000"/>
          <w:sz w:val="18"/>
          <w:szCs w:val="18"/>
        </w:rPr>
        <w:t>!</w:t>
      </w:r>
    </w:p>
    <w:p w14:paraId="34540F81" w14:textId="77777777" w:rsidR="00AF2549" w:rsidRDefault="00AF2549" w:rsidP="00603932">
      <w:pPr>
        <w:ind w:left="-180"/>
        <w:rPr>
          <w:rFonts w:asciiTheme="minorHAnsi" w:hAnsiTheme="minorHAnsi" w:cs="Arial"/>
          <w:b/>
          <w:sz w:val="18"/>
          <w:szCs w:val="18"/>
        </w:rPr>
      </w:pPr>
    </w:p>
    <w:p w14:paraId="314F3F65" w14:textId="0F768954" w:rsidR="00D61DDC" w:rsidRPr="001C2BEF" w:rsidRDefault="00DD1818" w:rsidP="00983B22">
      <w:pPr>
        <w:pStyle w:val="Heading2"/>
        <w:spacing w:after="10"/>
        <w:ind w:left="-187"/>
        <w:jc w:val="center"/>
        <w:rPr>
          <w:rFonts w:ascii="Calibri" w:hAnsi="Calibri" w:cs="Arial"/>
          <w:i/>
          <w:sz w:val="22"/>
          <w:szCs w:val="22"/>
          <w:u w:val="single"/>
        </w:rPr>
      </w:pPr>
      <w:r w:rsidRPr="001C2BEF">
        <w:rPr>
          <w:rFonts w:ascii="Calibri" w:hAnsi="Calibri" w:cs="Arial"/>
          <w:i/>
          <w:sz w:val="22"/>
          <w:szCs w:val="22"/>
          <w:u w:val="single"/>
        </w:rPr>
        <w:t>FREE Keynote Session</w:t>
      </w:r>
      <w:r w:rsidR="000B3CC9" w:rsidRPr="001C2BEF">
        <w:rPr>
          <w:rFonts w:ascii="Calibri" w:hAnsi="Calibri" w:cs="Arial"/>
          <w:i/>
          <w:sz w:val="22"/>
          <w:szCs w:val="22"/>
          <w:u w:val="single"/>
        </w:rPr>
        <w:t>s</w:t>
      </w:r>
    </w:p>
    <w:p w14:paraId="3168A8ED" w14:textId="3D92832A" w:rsidR="00AD11E9" w:rsidRPr="003533A7" w:rsidRDefault="002821AC" w:rsidP="00983B22">
      <w:pPr>
        <w:pStyle w:val="Heading2"/>
        <w:spacing w:after="10"/>
        <w:ind w:left="-187"/>
        <w:rPr>
          <w:rFonts w:ascii="Calibri" w:hAnsi="Calibri" w:cs="Arial"/>
          <w:i/>
          <w:sz w:val="18"/>
          <w:szCs w:val="18"/>
          <w:u w:val="single"/>
        </w:rPr>
      </w:pPr>
      <w:r w:rsidRPr="003533A7">
        <w:rPr>
          <w:rFonts w:ascii="Calibri" w:hAnsi="Calibri" w:cs="Calibri"/>
          <w:bCs/>
          <w:sz w:val="18"/>
          <w:szCs w:val="18"/>
        </w:rPr>
        <w:t xml:space="preserve">Tuesday, </w:t>
      </w:r>
      <w:r w:rsidR="000B3CC9">
        <w:rPr>
          <w:rFonts w:ascii="Calibri" w:hAnsi="Calibri" w:cs="Calibri"/>
          <w:bCs/>
          <w:sz w:val="18"/>
          <w:szCs w:val="18"/>
        </w:rPr>
        <w:t>January 25</w:t>
      </w:r>
      <w:r w:rsidR="000B3CC9">
        <w:rPr>
          <w:rFonts w:ascii="Calibri" w:hAnsi="Calibri" w:cs="Calibri"/>
          <w:bCs/>
          <w:sz w:val="18"/>
          <w:szCs w:val="18"/>
        </w:rPr>
        <w:tab/>
        <w:t xml:space="preserve">| </w:t>
      </w:r>
      <w:r w:rsidR="00AD11E9" w:rsidRPr="003533A7">
        <w:rPr>
          <w:rFonts w:ascii="Calibri" w:hAnsi="Calibri" w:cs="Calibri"/>
          <w:bCs/>
          <w:sz w:val="18"/>
          <w:szCs w:val="18"/>
        </w:rPr>
        <w:t>8:</w:t>
      </w:r>
      <w:r w:rsidR="00F40021">
        <w:rPr>
          <w:rFonts w:ascii="Calibri" w:hAnsi="Calibri" w:cs="Calibri"/>
          <w:bCs/>
          <w:sz w:val="18"/>
          <w:szCs w:val="18"/>
        </w:rPr>
        <w:t>3</w:t>
      </w:r>
      <w:r w:rsidR="000F45E7" w:rsidRPr="003533A7">
        <w:rPr>
          <w:rFonts w:ascii="Calibri" w:hAnsi="Calibri" w:cs="Calibri"/>
          <w:bCs/>
          <w:sz w:val="18"/>
          <w:szCs w:val="18"/>
        </w:rPr>
        <w:t>0</w:t>
      </w:r>
      <w:r w:rsidR="00AD11E9" w:rsidRPr="003533A7">
        <w:rPr>
          <w:rFonts w:ascii="Calibri" w:hAnsi="Calibri" w:cs="Calibri"/>
          <w:bCs/>
          <w:sz w:val="18"/>
          <w:szCs w:val="18"/>
        </w:rPr>
        <w:t xml:space="preserve"> am–9:30am</w:t>
      </w:r>
      <w:r w:rsidR="000B3CC9">
        <w:rPr>
          <w:rFonts w:ascii="Calibri" w:hAnsi="Calibri" w:cs="Calibri"/>
          <w:bCs/>
          <w:sz w:val="18"/>
          <w:szCs w:val="18"/>
        </w:rPr>
        <w:tab/>
        <w:t xml:space="preserve">| </w:t>
      </w:r>
      <w:r w:rsidR="00C73A29" w:rsidRPr="003533A7">
        <w:rPr>
          <w:rFonts w:ascii="Calibri" w:hAnsi="Calibri" w:cs="Calibri"/>
          <w:bCs/>
          <w:sz w:val="18"/>
          <w:szCs w:val="18"/>
        </w:rPr>
        <w:t xml:space="preserve">Room </w:t>
      </w:r>
      <w:r w:rsidR="000B3CC9">
        <w:rPr>
          <w:rFonts w:ascii="Calibri" w:hAnsi="Calibri" w:cs="Calibri"/>
          <w:bCs/>
          <w:sz w:val="18"/>
          <w:szCs w:val="18"/>
        </w:rPr>
        <w:t>6A</w:t>
      </w:r>
    </w:p>
    <w:p w14:paraId="22288D83" w14:textId="7A12EA4B" w:rsidR="000B3CC9" w:rsidRPr="000B3CC9" w:rsidRDefault="000B3CC9" w:rsidP="00983B22">
      <w:pPr>
        <w:pStyle w:val="Heading2"/>
        <w:spacing w:after="10"/>
        <w:ind w:left="-187"/>
        <w:rPr>
          <w:rFonts w:asciiTheme="minorHAnsi" w:hAnsiTheme="minorHAnsi" w:cstheme="minorHAnsi"/>
          <w:b w:val="0"/>
          <w:bCs/>
          <w:sz w:val="18"/>
          <w:szCs w:val="18"/>
        </w:rPr>
      </w:pPr>
      <w:r w:rsidRPr="000B3CC9">
        <w:rPr>
          <w:rFonts w:asciiTheme="minorHAnsi" w:hAnsiTheme="minorHAnsi" w:cstheme="minorHAnsi"/>
          <w:b w:val="0"/>
          <w:bCs/>
          <w:sz w:val="18"/>
          <w:szCs w:val="18"/>
        </w:rPr>
        <w:t>David Pogue, New York Times Columnist</w:t>
      </w:r>
      <w:r w:rsidR="00983B22">
        <w:rPr>
          <w:rFonts w:asciiTheme="minorHAnsi" w:hAnsiTheme="minorHAnsi" w:cstheme="minorHAnsi"/>
          <w:b w:val="0"/>
          <w:bCs/>
          <w:sz w:val="18"/>
          <w:szCs w:val="18"/>
        </w:rPr>
        <w:t xml:space="preserve"> </w:t>
      </w:r>
      <w:r w:rsidRPr="000B3CC9">
        <w:rPr>
          <w:rFonts w:asciiTheme="minorHAnsi" w:hAnsiTheme="minorHAnsi" w:cstheme="minorHAnsi"/>
          <w:b w:val="0"/>
          <w:bCs/>
          <w:sz w:val="18"/>
          <w:szCs w:val="18"/>
        </w:rPr>
        <w:t>and NOVA Host</w:t>
      </w:r>
    </w:p>
    <w:p w14:paraId="165B6991" w14:textId="3C22C6DF" w:rsidR="000B3CC9" w:rsidRPr="000B3CC9" w:rsidRDefault="000B3CC9" w:rsidP="00983B22">
      <w:pPr>
        <w:pStyle w:val="Heading2"/>
        <w:spacing w:after="10"/>
        <w:ind w:left="-187"/>
        <w:rPr>
          <w:rFonts w:ascii="Calibri" w:hAnsi="Calibri" w:cs="Calibri"/>
          <w:i/>
          <w:iCs/>
          <w:sz w:val="18"/>
          <w:szCs w:val="18"/>
        </w:rPr>
      </w:pPr>
      <w:r w:rsidRPr="000B3CC9">
        <w:rPr>
          <w:rFonts w:ascii="Calibri" w:hAnsi="Calibri" w:cs="Calibri"/>
          <w:i/>
          <w:iCs/>
          <w:sz w:val="18"/>
          <w:szCs w:val="18"/>
        </w:rPr>
        <w:t>Disruptive Technology &amp; How it Will Affect Your Business: What’s Coming by 2026</w:t>
      </w:r>
    </w:p>
    <w:p w14:paraId="4555B097" w14:textId="77777777" w:rsidR="000B3CC9" w:rsidRPr="000B3CC9" w:rsidRDefault="000B3CC9" w:rsidP="00983B22"/>
    <w:p w14:paraId="7785EA8E" w14:textId="7874D53B" w:rsidR="000B3CC9" w:rsidRDefault="000B3CC9" w:rsidP="00983B22">
      <w:pPr>
        <w:ind w:left="-180"/>
        <w:rPr>
          <w:rFonts w:asciiTheme="minorHAnsi" w:hAnsiTheme="minorHAnsi" w:cstheme="minorHAnsi"/>
          <w:sz w:val="18"/>
          <w:szCs w:val="18"/>
        </w:rPr>
      </w:pPr>
      <w:r w:rsidRPr="000B3CC9">
        <w:rPr>
          <w:rFonts w:asciiTheme="minorHAnsi" w:hAnsiTheme="minorHAnsi" w:cstheme="minorHAnsi"/>
          <w:b/>
          <w:bCs/>
          <w:sz w:val="18"/>
          <w:szCs w:val="18"/>
        </w:rPr>
        <w:t>Wednesday, January 26 | 8:00 am - 9:00 am</w:t>
      </w:r>
      <w:r>
        <w:rPr>
          <w:rFonts w:asciiTheme="minorHAnsi" w:hAnsiTheme="minorHAnsi" w:cstheme="minorHAnsi"/>
          <w:b/>
          <w:bCs/>
          <w:sz w:val="18"/>
          <w:szCs w:val="18"/>
        </w:rPr>
        <w:t xml:space="preserve"> | Room 6A</w:t>
      </w:r>
    </w:p>
    <w:p w14:paraId="35252E4C" w14:textId="1D342478" w:rsidR="000B3CC9" w:rsidRDefault="000B3CC9" w:rsidP="00983B22">
      <w:pPr>
        <w:ind w:left="-180"/>
        <w:rPr>
          <w:rFonts w:asciiTheme="minorHAnsi" w:hAnsiTheme="minorHAnsi" w:cstheme="minorHAnsi"/>
          <w:sz w:val="18"/>
          <w:szCs w:val="18"/>
        </w:rPr>
      </w:pPr>
      <w:r w:rsidRPr="000B3CC9">
        <w:rPr>
          <w:rFonts w:asciiTheme="minorHAnsi" w:hAnsiTheme="minorHAnsi" w:cstheme="minorHAnsi"/>
          <w:sz w:val="18"/>
          <w:szCs w:val="18"/>
        </w:rPr>
        <w:t>John W. Mitchell</w:t>
      </w:r>
      <w:r>
        <w:rPr>
          <w:rFonts w:asciiTheme="minorHAnsi" w:hAnsiTheme="minorHAnsi" w:cstheme="minorHAnsi"/>
          <w:sz w:val="18"/>
          <w:szCs w:val="18"/>
        </w:rPr>
        <w:t xml:space="preserve">, IPC </w:t>
      </w:r>
      <w:r w:rsidRPr="000B3CC9">
        <w:rPr>
          <w:rFonts w:asciiTheme="minorHAnsi" w:hAnsiTheme="minorHAnsi" w:cstheme="minorHAnsi"/>
          <w:sz w:val="18"/>
          <w:szCs w:val="18"/>
        </w:rPr>
        <w:t>President and CEO</w:t>
      </w:r>
    </w:p>
    <w:p w14:paraId="29D3AA64" w14:textId="6E24ECC8" w:rsidR="000B3CC9" w:rsidRPr="000B3CC9" w:rsidRDefault="000B3CC9" w:rsidP="00983B22">
      <w:pPr>
        <w:ind w:left="-180"/>
        <w:rPr>
          <w:rFonts w:asciiTheme="minorHAnsi" w:hAnsiTheme="minorHAnsi" w:cstheme="minorHAnsi"/>
          <w:b/>
          <w:bCs/>
          <w:sz w:val="18"/>
          <w:szCs w:val="18"/>
        </w:rPr>
      </w:pPr>
      <w:r w:rsidRPr="000B3CC9">
        <w:rPr>
          <w:rFonts w:asciiTheme="minorHAnsi" w:hAnsiTheme="minorHAnsi" w:cstheme="minorHAnsi"/>
          <w:b/>
          <w:bCs/>
          <w:sz w:val="18"/>
          <w:szCs w:val="18"/>
        </w:rPr>
        <w:t>State of the Industry: Electronics Manufacturing Embraces Digital</w:t>
      </w:r>
    </w:p>
    <w:p w14:paraId="098926D1" w14:textId="6DA2DCB1" w:rsidR="000B3CC9" w:rsidRDefault="000B3CC9" w:rsidP="000B3CC9">
      <w:pPr>
        <w:ind w:left="-180"/>
        <w:rPr>
          <w:rFonts w:asciiTheme="minorHAnsi" w:hAnsiTheme="minorHAnsi" w:cstheme="minorHAnsi"/>
          <w:sz w:val="18"/>
          <w:szCs w:val="18"/>
        </w:rPr>
      </w:pPr>
    </w:p>
    <w:p w14:paraId="7444AF5E" w14:textId="77777777" w:rsidR="004C4211" w:rsidRPr="003533A7" w:rsidRDefault="004D5A6D" w:rsidP="000B3CC9">
      <w:pPr>
        <w:pStyle w:val="Heading2"/>
        <w:spacing w:after="10"/>
        <w:ind w:left="-187"/>
        <w:jc w:val="center"/>
        <w:rPr>
          <w:rFonts w:ascii="Calibri" w:hAnsi="Calibri" w:cs="Arial"/>
          <w:i/>
          <w:sz w:val="22"/>
          <w:szCs w:val="22"/>
          <w:u w:val="single"/>
        </w:rPr>
      </w:pPr>
      <w:r w:rsidRPr="003533A7">
        <w:rPr>
          <w:rFonts w:ascii="Calibri" w:hAnsi="Calibri" w:cs="Arial"/>
          <w:i/>
          <w:sz w:val="22"/>
          <w:szCs w:val="22"/>
          <w:u w:val="single"/>
        </w:rPr>
        <w:t>Inspired Networking Opportunities</w:t>
      </w:r>
    </w:p>
    <w:p w14:paraId="06A90F1D" w14:textId="5C2AE9AA" w:rsidR="003533A7" w:rsidRPr="003533A7" w:rsidRDefault="00343A0C" w:rsidP="000B3CC9">
      <w:pPr>
        <w:pStyle w:val="Heading2"/>
        <w:spacing w:after="10"/>
        <w:ind w:right="-180"/>
        <w:jc w:val="center"/>
        <w:rPr>
          <w:rFonts w:ascii="Calibri" w:hAnsi="Calibri" w:cs="Calibri"/>
          <w:b w:val="0"/>
          <w:bCs/>
          <w:sz w:val="18"/>
          <w:szCs w:val="18"/>
        </w:rPr>
      </w:pPr>
      <w:r w:rsidRPr="003533A7">
        <w:rPr>
          <w:rFonts w:ascii="Calibri" w:hAnsi="Calibri" w:cs="Calibri"/>
          <w:bCs/>
          <w:sz w:val="18"/>
          <w:szCs w:val="18"/>
        </w:rPr>
        <w:t xml:space="preserve">IPC </w:t>
      </w:r>
      <w:r w:rsidR="00590110" w:rsidRPr="003533A7">
        <w:rPr>
          <w:rFonts w:ascii="Calibri" w:hAnsi="Calibri" w:cs="Calibri"/>
          <w:bCs/>
          <w:sz w:val="18"/>
          <w:szCs w:val="18"/>
        </w:rPr>
        <w:t>Newcomers</w:t>
      </w:r>
      <w:r w:rsidR="00F25FD9" w:rsidRPr="003533A7">
        <w:rPr>
          <w:rFonts w:ascii="Calibri" w:hAnsi="Calibri" w:cs="Calibri"/>
          <w:bCs/>
          <w:sz w:val="18"/>
          <w:szCs w:val="18"/>
        </w:rPr>
        <w:t xml:space="preserve"> Reception</w:t>
      </w:r>
    </w:p>
    <w:p w14:paraId="2D6201E2" w14:textId="41964475" w:rsidR="00343A0C" w:rsidRDefault="004C4211" w:rsidP="000B3CC9">
      <w:pPr>
        <w:pStyle w:val="Heading2"/>
        <w:spacing w:after="10"/>
        <w:ind w:left="-187" w:firstLine="907"/>
        <w:jc w:val="center"/>
        <w:rPr>
          <w:rFonts w:ascii="Calibri" w:hAnsi="Calibri" w:cs="Calibri"/>
          <w:b w:val="0"/>
          <w:bCs/>
          <w:color w:val="000000"/>
          <w:sz w:val="18"/>
          <w:szCs w:val="18"/>
        </w:rPr>
      </w:pPr>
      <w:r w:rsidRPr="003533A7">
        <w:rPr>
          <w:rFonts w:ascii="Calibri" w:hAnsi="Calibri" w:cs="Calibri"/>
          <w:b w:val="0"/>
          <w:bCs/>
          <w:color w:val="000000"/>
          <w:sz w:val="18"/>
          <w:szCs w:val="18"/>
        </w:rPr>
        <w:t>Mon</w:t>
      </w:r>
      <w:r w:rsidR="00D61DDC" w:rsidRPr="003533A7">
        <w:rPr>
          <w:rFonts w:ascii="Calibri" w:hAnsi="Calibri" w:cs="Calibri"/>
          <w:b w:val="0"/>
          <w:bCs/>
          <w:color w:val="000000"/>
          <w:sz w:val="18"/>
          <w:szCs w:val="18"/>
        </w:rPr>
        <w:t xml:space="preserve">day, </w:t>
      </w:r>
      <w:r w:rsidR="00D51C5E">
        <w:rPr>
          <w:rFonts w:ascii="Calibri" w:hAnsi="Calibri" w:cs="Calibri"/>
          <w:b w:val="0"/>
          <w:bCs/>
          <w:color w:val="000000"/>
          <w:sz w:val="18"/>
          <w:szCs w:val="18"/>
        </w:rPr>
        <w:t>January 24</w:t>
      </w:r>
      <w:r w:rsidR="00343A0C" w:rsidRPr="003533A7">
        <w:rPr>
          <w:rFonts w:ascii="Calibri" w:hAnsi="Calibri" w:cs="Calibri"/>
          <w:b w:val="0"/>
          <w:bCs/>
          <w:color w:val="000000"/>
          <w:sz w:val="18"/>
          <w:szCs w:val="18"/>
        </w:rPr>
        <w:t xml:space="preserve"> </w:t>
      </w:r>
      <w:bookmarkStart w:id="3" w:name="women"/>
      <w:bookmarkEnd w:id="3"/>
      <w:r w:rsidR="00343A0C" w:rsidRPr="003533A7">
        <w:rPr>
          <w:rFonts w:ascii="Calibri" w:hAnsi="Calibri" w:cs="Calibri"/>
          <w:b w:val="0"/>
          <w:bCs/>
          <w:sz w:val="18"/>
          <w:szCs w:val="18"/>
        </w:rPr>
        <w:t xml:space="preserve">| </w:t>
      </w:r>
      <w:r w:rsidRPr="003533A7">
        <w:rPr>
          <w:rFonts w:ascii="Calibri" w:hAnsi="Calibri" w:cs="Calibri"/>
          <w:b w:val="0"/>
          <w:bCs/>
          <w:color w:val="000000"/>
          <w:sz w:val="18"/>
          <w:szCs w:val="18"/>
        </w:rPr>
        <w:t>5</w:t>
      </w:r>
      <w:r w:rsidR="00343A0C" w:rsidRPr="003533A7">
        <w:rPr>
          <w:rFonts w:ascii="Calibri" w:hAnsi="Calibri" w:cs="Calibri"/>
          <w:b w:val="0"/>
          <w:bCs/>
          <w:color w:val="000000"/>
          <w:sz w:val="18"/>
          <w:szCs w:val="18"/>
        </w:rPr>
        <w:t>:</w:t>
      </w:r>
      <w:r w:rsidRPr="003533A7">
        <w:rPr>
          <w:rFonts w:ascii="Calibri" w:hAnsi="Calibri" w:cs="Calibri"/>
          <w:b w:val="0"/>
          <w:bCs/>
          <w:color w:val="000000"/>
          <w:sz w:val="18"/>
          <w:szCs w:val="18"/>
        </w:rPr>
        <w:t>00</w:t>
      </w:r>
      <w:r w:rsidR="00343A0C" w:rsidRPr="003533A7">
        <w:rPr>
          <w:rFonts w:ascii="Calibri" w:hAnsi="Calibri" w:cs="Calibri"/>
          <w:b w:val="0"/>
          <w:bCs/>
          <w:color w:val="000000"/>
          <w:sz w:val="18"/>
          <w:szCs w:val="18"/>
        </w:rPr>
        <w:t xml:space="preserve"> </w:t>
      </w:r>
      <w:r w:rsidRPr="003533A7">
        <w:rPr>
          <w:rFonts w:ascii="Calibri" w:hAnsi="Calibri" w:cs="Calibri"/>
          <w:b w:val="0"/>
          <w:bCs/>
          <w:color w:val="000000"/>
          <w:sz w:val="18"/>
          <w:szCs w:val="18"/>
        </w:rPr>
        <w:t>p</w:t>
      </w:r>
      <w:r w:rsidR="00343A0C" w:rsidRPr="003533A7">
        <w:rPr>
          <w:rFonts w:ascii="Calibri" w:hAnsi="Calibri" w:cs="Calibri"/>
          <w:b w:val="0"/>
          <w:bCs/>
          <w:color w:val="000000"/>
          <w:sz w:val="18"/>
          <w:szCs w:val="18"/>
        </w:rPr>
        <w:t>m–</w:t>
      </w:r>
      <w:r w:rsidRPr="003533A7">
        <w:rPr>
          <w:rFonts w:ascii="Calibri" w:hAnsi="Calibri" w:cs="Calibri"/>
          <w:b w:val="0"/>
          <w:bCs/>
          <w:color w:val="000000"/>
          <w:sz w:val="18"/>
          <w:szCs w:val="18"/>
        </w:rPr>
        <w:t>6</w:t>
      </w:r>
      <w:r w:rsidR="00343A0C" w:rsidRPr="003533A7">
        <w:rPr>
          <w:rFonts w:ascii="Calibri" w:hAnsi="Calibri" w:cs="Calibri"/>
          <w:b w:val="0"/>
          <w:bCs/>
          <w:color w:val="000000"/>
          <w:sz w:val="18"/>
          <w:szCs w:val="18"/>
        </w:rPr>
        <w:t>:</w:t>
      </w:r>
      <w:r w:rsidRPr="003533A7">
        <w:rPr>
          <w:rFonts w:ascii="Calibri" w:hAnsi="Calibri" w:cs="Calibri"/>
          <w:b w:val="0"/>
          <w:bCs/>
          <w:color w:val="000000"/>
          <w:sz w:val="18"/>
          <w:szCs w:val="18"/>
        </w:rPr>
        <w:t>00</w:t>
      </w:r>
      <w:r w:rsidR="00343A0C" w:rsidRPr="003533A7">
        <w:rPr>
          <w:rFonts w:ascii="Calibri" w:hAnsi="Calibri" w:cs="Calibri"/>
          <w:b w:val="0"/>
          <w:bCs/>
          <w:color w:val="000000"/>
          <w:sz w:val="18"/>
          <w:szCs w:val="18"/>
        </w:rPr>
        <w:t xml:space="preserve"> </w:t>
      </w:r>
      <w:r w:rsidRPr="003533A7">
        <w:rPr>
          <w:rFonts w:ascii="Calibri" w:hAnsi="Calibri" w:cs="Calibri"/>
          <w:b w:val="0"/>
          <w:bCs/>
          <w:color w:val="000000"/>
          <w:sz w:val="18"/>
          <w:szCs w:val="18"/>
        </w:rPr>
        <w:t>p</w:t>
      </w:r>
      <w:r w:rsidR="00343A0C" w:rsidRPr="003533A7">
        <w:rPr>
          <w:rFonts w:ascii="Calibri" w:hAnsi="Calibri" w:cs="Calibri"/>
          <w:b w:val="0"/>
          <w:bCs/>
          <w:color w:val="000000"/>
          <w:sz w:val="18"/>
          <w:szCs w:val="18"/>
        </w:rPr>
        <w:t>m</w:t>
      </w:r>
      <w:r w:rsidR="00D51C5E">
        <w:rPr>
          <w:rFonts w:ascii="Calibri" w:hAnsi="Calibri" w:cs="Calibri"/>
          <w:b w:val="0"/>
          <w:bCs/>
          <w:color w:val="000000"/>
          <w:sz w:val="18"/>
          <w:szCs w:val="18"/>
        </w:rPr>
        <w:t xml:space="preserve"> | West Terrace</w:t>
      </w:r>
    </w:p>
    <w:p w14:paraId="3CCD1B24" w14:textId="77777777" w:rsidR="00D51C5E" w:rsidRPr="00D51C5E" w:rsidRDefault="00D51C5E" w:rsidP="00D51C5E"/>
    <w:p w14:paraId="4F900873" w14:textId="03D2ACD5" w:rsidR="00D51C5E" w:rsidRDefault="00D51C5E" w:rsidP="00D51C5E">
      <w:pPr>
        <w:jc w:val="center"/>
        <w:rPr>
          <w:rFonts w:asciiTheme="minorHAnsi" w:hAnsiTheme="minorHAnsi" w:cstheme="minorHAnsi"/>
          <w:sz w:val="18"/>
          <w:szCs w:val="18"/>
        </w:rPr>
      </w:pPr>
      <w:r>
        <w:rPr>
          <w:rFonts w:asciiTheme="minorHAnsi" w:hAnsiTheme="minorHAnsi" w:cstheme="minorHAnsi"/>
          <w:b/>
          <w:bCs/>
          <w:sz w:val="18"/>
          <w:szCs w:val="18"/>
        </w:rPr>
        <w:t xml:space="preserve">International Reception </w:t>
      </w:r>
    </w:p>
    <w:p w14:paraId="443D19F5" w14:textId="7892A92C" w:rsidR="00D51C5E" w:rsidRDefault="00D51C5E" w:rsidP="00D51C5E">
      <w:pPr>
        <w:jc w:val="center"/>
        <w:rPr>
          <w:rFonts w:asciiTheme="minorHAnsi" w:hAnsiTheme="minorHAnsi" w:cstheme="minorHAnsi"/>
          <w:sz w:val="18"/>
          <w:szCs w:val="18"/>
        </w:rPr>
      </w:pPr>
      <w:r w:rsidRPr="00D51C5E">
        <w:rPr>
          <w:rFonts w:asciiTheme="minorHAnsi" w:hAnsiTheme="minorHAnsi" w:cstheme="minorHAnsi"/>
          <w:sz w:val="18"/>
          <w:szCs w:val="18"/>
        </w:rPr>
        <w:t>Mon</w:t>
      </w:r>
      <w:r>
        <w:rPr>
          <w:rFonts w:asciiTheme="minorHAnsi" w:hAnsiTheme="minorHAnsi" w:cstheme="minorHAnsi"/>
          <w:sz w:val="18"/>
          <w:szCs w:val="18"/>
        </w:rPr>
        <w:t>day</w:t>
      </w:r>
      <w:r w:rsidRPr="00D51C5E">
        <w:rPr>
          <w:rFonts w:asciiTheme="minorHAnsi" w:hAnsiTheme="minorHAnsi" w:cstheme="minorHAnsi"/>
          <w:sz w:val="18"/>
          <w:szCs w:val="18"/>
        </w:rPr>
        <w:t xml:space="preserve">, </w:t>
      </w:r>
      <w:r>
        <w:rPr>
          <w:rFonts w:asciiTheme="minorHAnsi" w:hAnsiTheme="minorHAnsi" w:cstheme="minorHAnsi"/>
          <w:sz w:val="18"/>
          <w:szCs w:val="18"/>
        </w:rPr>
        <w:t>January</w:t>
      </w:r>
      <w:r w:rsidRPr="00D51C5E">
        <w:rPr>
          <w:rFonts w:asciiTheme="minorHAnsi" w:hAnsiTheme="minorHAnsi" w:cstheme="minorHAnsi"/>
          <w:sz w:val="18"/>
          <w:szCs w:val="18"/>
        </w:rPr>
        <w:t xml:space="preserve"> 24</w:t>
      </w:r>
      <w:r>
        <w:rPr>
          <w:rFonts w:asciiTheme="minorHAnsi" w:hAnsiTheme="minorHAnsi" w:cstheme="minorHAnsi"/>
          <w:sz w:val="18"/>
          <w:szCs w:val="18"/>
        </w:rPr>
        <w:t xml:space="preserve"> | </w:t>
      </w:r>
      <w:r w:rsidRPr="00D51C5E">
        <w:rPr>
          <w:rFonts w:asciiTheme="minorHAnsi" w:hAnsiTheme="minorHAnsi" w:cstheme="minorHAnsi"/>
          <w:sz w:val="18"/>
          <w:szCs w:val="18"/>
        </w:rPr>
        <w:t xml:space="preserve">5:30 </w:t>
      </w:r>
      <w:r>
        <w:rPr>
          <w:rFonts w:asciiTheme="minorHAnsi" w:hAnsiTheme="minorHAnsi" w:cstheme="minorHAnsi"/>
          <w:sz w:val="18"/>
          <w:szCs w:val="18"/>
        </w:rPr>
        <w:t>pm-</w:t>
      </w:r>
      <w:r w:rsidRPr="00D51C5E">
        <w:rPr>
          <w:rFonts w:asciiTheme="minorHAnsi" w:hAnsiTheme="minorHAnsi" w:cstheme="minorHAnsi"/>
          <w:sz w:val="18"/>
          <w:szCs w:val="18"/>
        </w:rPr>
        <w:t xml:space="preserve">6:30 </w:t>
      </w:r>
      <w:r>
        <w:rPr>
          <w:rFonts w:asciiTheme="minorHAnsi" w:hAnsiTheme="minorHAnsi" w:cstheme="minorHAnsi"/>
          <w:sz w:val="18"/>
          <w:szCs w:val="18"/>
        </w:rPr>
        <w:t xml:space="preserve">pm | </w:t>
      </w:r>
      <w:r w:rsidRPr="00D51C5E">
        <w:rPr>
          <w:rFonts w:asciiTheme="minorHAnsi" w:hAnsiTheme="minorHAnsi" w:cstheme="minorHAnsi"/>
          <w:sz w:val="18"/>
          <w:szCs w:val="18"/>
        </w:rPr>
        <w:t>Cityside Corridor</w:t>
      </w:r>
      <w:r>
        <w:rPr>
          <w:rFonts w:asciiTheme="minorHAnsi" w:hAnsiTheme="minorHAnsi" w:cstheme="minorHAnsi"/>
          <w:sz w:val="18"/>
          <w:szCs w:val="18"/>
        </w:rPr>
        <w:t xml:space="preserve"> </w:t>
      </w:r>
    </w:p>
    <w:p w14:paraId="719C88F8" w14:textId="77777777" w:rsidR="00D51C5E" w:rsidRPr="00D51C5E" w:rsidRDefault="00D51C5E" w:rsidP="00D51C5E">
      <w:pPr>
        <w:jc w:val="center"/>
        <w:rPr>
          <w:rFonts w:asciiTheme="minorHAnsi" w:hAnsiTheme="minorHAnsi" w:cstheme="minorHAnsi"/>
          <w:sz w:val="18"/>
          <w:szCs w:val="18"/>
        </w:rPr>
      </w:pPr>
    </w:p>
    <w:p w14:paraId="23EF183D" w14:textId="1D3F784C" w:rsidR="00343A0C" w:rsidRDefault="006F7EAA" w:rsidP="000B3CC9">
      <w:pPr>
        <w:pStyle w:val="Heading2"/>
        <w:spacing w:after="10"/>
        <w:ind w:left="-187"/>
        <w:jc w:val="center"/>
        <w:rPr>
          <w:rFonts w:ascii="Calibri" w:hAnsi="Calibri" w:cs="Calibri"/>
          <w:b w:val="0"/>
          <w:bCs/>
          <w:color w:val="000000"/>
          <w:sz w:val="18"/>
          <w:szCs w:val="18"/>
        </w:rPr>
      </w:pPr>
      <w:r w:rsidRPr="003533A7">
        <w:rPr>
          <w:rFonts w:ascii="Calibri" w:hAnsi="Calibri" w:cs="Calibri"/>
          <w:bCs/>
          <w:sz w:val="18"/>
          <w:szCs w:val="18"/>
        </w:rPr>
        <w:t>Show Floor Reception</w:t>
      </w:r>
      <w:r w:rsidRPr="003533A7">
        <w:rPr>
          <w:rFonts w:ascii="Calibri" w:hAnsi="Calibri" w:cs="Calibri"/>
          <w:bCs/>
          <w:sz w:val="18"/>
          <w:szCs w:val="18"/>
        </w:rPr>
        <w:br/>
      </w:r>
      <w:r w:rsidRPr="003533A7">
        <w:rPr>
          <w:rFonts w:ascii="Calibri" w:hAnsi="Calibri" w:cs="Calibri"/>
          <w:b w:val="0"/>
          <w:bCs/>
          <w:sz w:val="18"/>
          <w:szCs w:val="18"/>
        </w:rPr>
        <w:t xml:space="preserve"> </w:t>
      </w:r>
      <w:r w:rsidRPr="003533A7">
        <w:rPr>
          <w:rFonts w:ascii="Calibri" w:hAnsi="Calibri" w:cs="Calibri"/>
          <w:b w:val="0"/>
          <w:bCs/>
          <w:sz w:val="18"/>
          <w:szCs w:val="18"/>
        </w:rPr>
        <w:tab/>
      </w:r>
      <w:r w:rsidR="001F54ED" w:rsidRPr="003533A7">
        <w:rPr>
          <w:rFonts w:ascii="Calibri" w:hAnsi="Calibri" w:cs="Calibri"/>
          <w:b w:val="0"/>
          <w:bCs/>
          <w:sz w:val="18"/>
          <w:szCs w:val="18"/>
        </w:rPr>
        <w:t xml:space="preserve">                 </w:t>
      </w:r>
      <w:r w:rsidRPr="003533A7">
        <w:rPr>
          <w:rFonts w:ascii="Calibri" w:hAnsi="Calibri" w:cs="Calibri"/>
          <w:b w:val="0"/>
          <w:bCs/>
          <w:sz w:val="18"/>
          <w:szCs w:val="18"/>
        </w:rPr>
        <w:t>Tue</w:t>
      </w:r>
      <w:r w:rsidR="00D61DDC" w:rsidRPr="003533A7">
        <w:rPr>
          <w:rFonts w:ascii="Calibri" w:hAnsi="Calibri" w:cs="Calibri"/>
          <w:b w:val="0"/>
          <w:bCs/>
          <w:sz w:val="18"/>
          <w:szCs w:val="18"/>
        </w:rPr>
        <w:t xml:space="preserve">sday, </w:t>
      </w:r>
      <w:r w:rsidR="00D51C5E">
        <w:rPr>
          <w:rFonts w:ascii="Calibri" w:hAnsi="Calibri" w:cs="Calibri"/>
          <w:b w:val="0"/>
          <w:bCs/>
          <w:sz w:val="18"/>
          <w:szCs w:val="18"/>
        </w:rPr>
        <w:t>January 25</w:t>
      </w:r>
      <w:r w:rsidR="004A12AC" w:rsidRPr="003533A7">
        <w:rPr>
          <w:rFonts w:ascii="Calibri" w:hAnsi="Calibri" w:cs="Calibri"/>
          <w:b w:val="0"/>
          <w:bCs/>
          <w:sz w:val="18"/>
          <w:szCs w:val="18"/>
        </w:rPr>
        <w:t xml:space="preserve">| </w:t>
      </w:r>
      <w:r w:rsidR="004A12AC" w:rsidRPr="003533A7">
        <w:rPr>
          <w:rFonts w:ascii="Calibri" w:hAnsi="Calibri" w:cs="Calibri"/>
          <w:b w:val="0"/>
          <w:bCs/>
          <w:color w:val="000000"/>
          <w:sz w:val="18"/>
          <w:szCs w:val="18"/>
        </w:rPr>
        <w:t>5:00 pm–6:00 pm</w:t>
      </w:r>
      <w:r w:rsidR="00D51C5E">
        <w:rPr>
          <w:rFonts w:ascii="Calibri" w:hAnsi="Calibri" w:cs="Calibri"/>
          <w:b w:val="0"/>
          <w:bCs/>
          <w:color w:val="000000"/>
          <w:sz w:val="18"/>
          <w:szCs w:val="18"/>
        </w:rPr>
        <w:t xml:space="preserve"> | Exhibit Hall</w:t>
      </w:r>
    </w:p>
    <w:p w14:paraId="26F6CC29" w14:textId="77777777" w:rsidR="00D51C5E" w:rsidRPr="00D51C5E" w:rsidRDefault="00D51C5E" w:rsidP="00D51C5E"/>
    <w:p w14:paraId="2681AD89" w14:textId="1761D8E4" w:rsidR="00343A0C" w:rsidRDefault="00343A0C" w:rsidP="000B3CC9">
      <w:pPr>
        <w:pStyle w:val="Heading2"/>
        <w:spacing w:after="10"/>
        <w:ind w:left="-180"/>
        <w:jc w:val="center"/>
        <w:rPr>
          <w:rFonts w:ascii="Calibri" w:hAnsi="Calibri" w:cs="Calibri"/>
          <w:b w:val="0"/>
          <w:bCs/>
          <w:color w:val="000000"/>
          <w:sz w:val="18"/>
          <w:szCs w:val="18"/>
        </w:rPr>
      </w:pPr>
      <w:r w:rsidRPr="003533A7">
        <w:rPr>
          <w:rFonts w:ascii="Calibri" w:hAnsi="Calibri" w:cs="Calibri"/>
          <w:bCs/>
          <w:sz w:val="18"/>
          <w:szCs w:val="18"/>
        </w:rPr>
        <w:t xml:space="preserve">Women in Electronics </w:t>
      </w:r>
      <w:r w:rsidR="004C4211" w:rsidRPr="003533A7">
        <w:rPr>
          <w:rFonts w:ascii="Calibri" w:hAnsi="Calibri" w:cs="Calibri"/>
          <w:bCs/>
          <w:sz w:val="18"/>
          <w:szCs w:val="18"/>
        </w:rPr>
        <w:t>Reception</w:t>
      </w:r>
      <w:r w:rsidR="00D51C5E">
        <w:rPr>
          <w:rFonts w:ascii="Calibri" w:hAnsi="Calibri" w:cs="Calibri"/>
          <w:bCs/>
          <w:sz w:val="18"/>
          <w:szCs w:val="18"/>
        </w:rPr>
        <w:t xml:space="preserve"> at IPC APEX EXPO</w:t>
      </w:r>
      <w:r w:rsidRPr="003533A7">
        <w:rPr>
          <w:rFonts w:ascii="Calibri" w:hAnsi="Calibri" w:cs="Calibri"/>
          <w:b w:val="0"/>
          <w:bCs/>
          <w:sz w:val="18"/>
          <w:szCs w:val="18"/>
        </w:rPr>
        <w:br/>
      </w:r>
      <w:r w:rsidRPr="003533A7">
        <w:rPr>
          <w:rFonts w:ascii="Calibri" w:hAnsi="Calibri" w:cs="Calibri"/>
          <w:b w:val="0"/>
          <w:bCs/>
          <w:color w:val="000000"/>
          <w:sz w:val="18"/>
          <w:szCs w:val="18"/>
        </w:rPr>
        <w:t xml:space="preserve"> </w:t>
      </w:r>
      <w:r w:rsidRPr="003533A7">
        <w:rPr>
          <w:rFonts w:ascii="Calibri" w:hAnsi="Calibri" w:cs="Calibri"/>
          <w:b w:val="0"/>
          <w:bCs/>
          <w:color w:val="000000"/>
          <w:sz w:val="18"/>
          <w:szCs w:val="18"/>
        </w:rPr>
        <w:tab/>
      </w:r>
      <w:r w:rsidRPr="003533A7">
        <w:rPr>
          <w:rFonts w:ascii="Calibri" w:hAnsi="Calibri" w:cs="Calibri"/>
          <w:b w:val="0"/>
          <w:bCs/>
          <w:color w:val="000000"/>
          <w:sz w:val="18"/>
          <w:szCs w:val="18"/>
        </w:rPr>
        <w:tab/>
      </w:r>
      <w:r w:rsidR="003533A7" w:rsidRPr="003533A7">
        <w:rPr>
          <w:rFonts w:ascii="Calibri" w:hAnsi="Calibri" w:cs="Calibri"/>
          <w:b w:val="0"/>
          <w:bCs/>
          <w:color w:val="000000"/>
          <w:sz w:val="18"/>
          <w:szCs w:val="18"/>
        </w:rPr>
        <w:t>Tue</w:t>
      </w:r>
      <w:r w:rsidRPr="003533A7">
        <w:rPr>
          <w:rFonts w:ascii="Calibri" w:hAnsi="Calibri" w:cs="Calibri"/>
          <w:b w:val="0"/>
          <w:bCs/>
          <w:color w:val="000000"/>
          <w:sz w:val="18"/>
          <w:szCs w:val="18"/>
        </w:rPr>
        <w:t xml:space="preserve">sday, </w:t>
      </w:r>
      <w:bookmarkStart w:id="4" w:name="recep2"/>
      <w:bookmarkEnd w:id="4"/>
      <w:r w:rsidR="00D51C5E">
        <w:rPr>
          <w:rFonts w:ascii="Calibri" w:hAnsi="Calibri" w:cs="Calibri"/>
          <w:b w:val="0"/>
          <w:bCs/>
          <w:color w:val="000000"/>
          <w:sz w:val="18"/>
          <w:szCs w:val="18"/>
        </w:rPr>
        <w:t>January 25</w:t>
      </w:r>
      <w:r w:rsidRPr="003533A7">
        <w:rPr>
          <w:rFonts w:ascii="Calibri" w:hAnsi="Calibri" w:cs="Calibri"/>
          <w:b w:val="0"/>
          <w:bCs/>
          <w:sz w:val="18"/>
          <w:szCs w:val="18"/>
        </w:rPr>
        <w:t xml:space="preserve">| </w:t>
      </w:r>
      <w:r w:rsidR="004C4211" w:rsidRPr="003533A7">
        <w:rPr>
          <w:rFonts w:ascii="Calibri" w:hAnsi="Calibri" w:cs="Calibri"/>
          <w:b w:val="0"/>
          <w:bCs/>
          <w:color w:val="000000"/>
          <w:sz w:val="18"/>
          <w:szCs w:val="18"/>
        </w:rPr>
        <w:t>6</w:t>
      </w:r>
      <w:r w:rsidRPr="003533A7">
        <w:rPr>
          <w:rFonts w:ascii="Calibri" w:hAnsi="Calibri" w:cs="Calibri"/>
          <w:b w:val="0"/>
          <w:bCs/>
          <w:color w:val="000000"/>
          <w:sz w:val="18"/>
          <w:szCs w:val="18"/>
        </w:rPr>
        <w:t xml:space="preserve">:00 </w:t>
      </w:r>
      <w:r w:rsidR="004C4211" w:rsidRPr="003533A7">
        <w:rPr>
          <w:rFonts w:ascii="Calibri" w:hAnsi="Calibri" w:cs="Calibri"/>
          <w:b w:val="0"/>
          <w:bCs/>
          <w:color w:val="000000"/>
          <w:sz w:val="18"/>
          <w:szCs w:val="18"/>
        </w:rPr>
        <w:t>p</w:t>
      </w:r>
      <w:r w:rsidRPr="003533A7">
        <w:rPr>
          <w:rFonts w:ascii="Calibri" w:hAnsi="Calibri" w:cs="Calibri"/>
          <w:b w:val="0"/>
          <w:bCs/>
          <w:color w:val="000000"/>
          <w:sz w:val="18"/>
          <w:szCs w:val="18"/>
        </w:rPr>
        <w:t>m–</w:t>
      </w:r>
      <w:r w:rsidR="004C4211" w:rsidRPr="003533A7">
        <w:rPr>
          <w:rFonts w:ascii="Calibri" w:hAnsi="Calibri" w:cs="Calibri"/>
          <w:b w:val="0"/>
          <w:bCs/>
          <w:color w:val="000000"/>
          <w:sz w:val="18"/>
          <w:szCs w:val="18"/>
        </w:rPr>
        <w:t>7</w:t>
      </w:r>
      <w:r w:rsidRPr="003533A7">
        <w:rPr>
          <w:rFonts w:ascii="Calibri" w:hAnsi="Calibri" w:cs="Calibri"/>
          <w:b w:val="0"/>
          <w:bCs/>
          <w:color w:val="000000"/>
          <w:sz w:val="18"/>
          <w:szCs w:val="18"/>
        </w:rPr>
        <w:t>:</w:t>
      </w:r>
      <w:r w:rsidR="008F1A3F">
        <w:rPr>
          <w:rFonts w:ascii="Calibri" w:hAnsi="Calibri" w:cs="Calibri"/>
          <w:b w:val="0"/>
          <w:bCs/>
          <w:color w:val="000000"/>
          <w:sz w:val="18"/>
          <w:szCs w:val="18"/>
        </w:rPr>
        <w:t>3</w:t>
      </w:r>
      <w:r w:rsidRPr="003533A7">
        <w:rPr>
          <w:rFonts w:ascii="Calibri" w:hAnsi="Calibri" w:cs="Calibri"/>
          <w:b w:val="0"/>
          <w:bCs/>
          <w:color w:val="000000"/>
          <w:sz w:val="18"/>
          <w:szCs w:val="18"/>
        </w:rPr>
        <w:t>0 pm</w:t>
      </w:r>
      <w:r w:rsidR="00D51C5E">
        <w:rPr>
          <w:rFonts w:ascii="Calibri" w:hAnsi="Calibri" w:cs="Calibri"/>
          <w:b w:val="0"/>
          <w:bCs/>
          <w:color w:val="000000"/>
          <w:sz w:val="18"/>
          <w:szCs w:val="18"/>
        </w:rPr>
        <w:t xml:space="preserve"> | Room 6F</w:t>
      </w:r>
    </w:p>
    <w:p w14:paraId="28BA203B" w14:textId="77777777" w:rsidR="00D51C5E" w:rsidRPr="00D51C5E" w:rsidRDefault="00D51C5E" w:rsidP="00D51C5E"/>
    <w:p w14:paraId="3EE9C0BA" w14:textId="62431DDD" w:rsidR="00D51C5E" w:rsidRPr="00D51C5E" w:rsidRDefault="00D51C5E" w:rsidP="00D51C5E">
      <w:pPr>
        <w:jc w:val="center"/>
        <w:rPr>
          <w:b/>
          <w:bCs/>
        </w:rPr>
      </w:pPr>
      <w:r w:rsidRPr="00D51C5E">
        <w:rPr>
          <w:rFonts w:asciiTheme="minorHAnsi" w:hAnsiTheme="minorHAnsi" w:cstheme="minorHAnsi"/>
          <w:b/>
          <w:bCs/>
          <w:sz w:val="18"/>
          <w:szCs w:val="18"/>
        </w:rPr>
        <w:t>Ice Cream Social</w:t>
      </w:r>
    </w:p>
    <w:p w14:paraId="7D0D3887" w14:textId="59BCCC34" w:rsidR="00D51C5E" w:rsidRDefault="00D51C5E" w:rsidP="00D51C5E">
      <w:pPr>
        <w:jc w:val="center"/>
        <w:rPr>
          <w:rFonts w:asciiTheme="minorHAnsi" w:hAnsiTheme="minorHAnsi" w:cstheme="minorHAnsi"/>
          <w:sz w:val="18"/>
          <w:szCs w:val="18"/>
        </w:rPr>
      </w:pPr>
      <w:r>
        <w:rPr>
          <w:rFonts w:asciiTheme="minorHAnsi" w:hAnsiTheme="minorHAnsi" w:cstheme="minorHAnsi"/>
          <w:sz w:val="18"/>
          <w:szCs w:val="18"/>
        </w:rPr>
        <w:t>Wednesday</w:t>
      </w:r>
      <w:r w:rsidRPr="00D51C5E">
        <w:rPr>
          <w:rFonts w:asciiTheme="minorHAnsi" w:hAnsiTheme="minorHAnsi" w:cstheme="minorHAnsi"/>
          <w:sz w:val="18"/>
          <w:szCs w:val="18"/>
        </w:rPr>
        <w:t xml:space="preserve">, </w:t>
      </w:r>
      <w:r>
        <w:rPr>
          <w:rFonts w:asciiTheme="minorHAnsi" w:hAnsiTheme="minorHAnsi" w:cstheme="minorHAnsi"/>
          <w:sz w:val="18"/>
          <w:szCs w:val="18"/>
        </w:rPr>
        <w:t xml:space="preserve">January 26 | </w:t>
      </w:r>
      <w:r w:rsidRPr="00D51C5E">
        <w:rPr>
          <w:rFonts w:asciiTheme="minorHAnsi" w:hAnsiTheme="minorHAnsi" w:cstheme="minorHAnsi"/>
          <w:sz w:val="18"/>
          <w:szCs w:val="18"/>
        </w:rPr>
        <w:t xml:space="preserve">2:30 </w:t>
      </w:r>
      <w:r>
        <w:rPr>
          <w:rFonts w:asciiTheme="minorHAnsi" w:hAnsiTheme="minorHAnsi" w:cstheme="minorHAnsi"/>
          <w:sz w:val="18"/>
          <w:szCs w:val="18"/>
        </w:rPr>
        <w:t>pm–</w:t>
      </w:r>
      <w:r w:rsidRPr="00D51C5E">
        <w:rPr>
          <w:rFonts w:asciiTheme="minorHAnsi" w:hAnsiTheme="minorHAnsi" w:cstheme="minorHAnsi"/>
          <w:sz w:val="18"/>
          <w:szCs w:val="18"/>
        </w:rPr>
        <w:t>3:30 PM</w:t>
      </w:r>
      <w:r>
        <w:rPr>
          <w:rFonts w:asciiTheme="minorHAnsi" w:hAnsiTheme="minorHAnsi" w:cstheme="minorHAnsi"/>
          <w:sz w:val="18"/>
          <w:szCs w:val="18"/>
        </w:rPr>
        <w:t xml:space="preserve"> | Exhibit Hall</w:t>
      </w:r>
    </w:p>
    <w:p w14:paraId="3AF2BB69" w14:textId="77777777" w:rsidR="00D51C5E" w:rsidRPr="00D51C5E" w:rsidRDefault="00D51C5E" w:rsidP="00D51C5E">
      <w:pPr>
        <w:jc w:val="center"/>
        <w:rPr>
          <w:rFonts w:asciiTheme="minorHAnsi" w:hAnsiTheme="minorHAnsi" w:cstheme="minorHAnsi"/>
          <w:sz w:val="18"/>
          <w:szCs w:val="18"/>
        </w:rPr>
      </w:pPr>
    </w:p>
    <w:p w14:paraId="5F74F6B5" w14:textId="5FBF2BD7" w:rsidR="003533A7" w:rsidRPr="001C2BEF" w:rsidRDefault="003533A7" w:rsidP="000B3CC9">
      <w:pPr>
        <w:jc w:val="center"/>
      </w:pPr>
      <w:r>
        <w:rPr>
          <w:rFonts w:ascii="Calibri" w:hAnsi="Calibri" w:cs="Calibri"/>
          <w:b/>
          <w:bCs/>
          <w:sz w:val="18"/>
          <w:szCs w:val="18"/>
        </w:rPr>
        <w:t>Trivia Networking Night</w:t>
      </w:r>
      <w:r w:rsidR="001C2BEF">
        <w:rPr>
          <w:rFonts w:ascii="Calibri" w:hAnsi="Calibri" w:cs="Calibri"/>
          <w:b/>
          <w:bCs/>
          <w:sz w:val="18"/>
          <w:szCs w:val="18"/>
        </w:rPr>
        <w:t xml:space="preserve"> </w:t>
      </w:r>
      <w:r w:rsidR="001C2BEF">
        <w:rPr>
          <w:rFonts w:ascii="Calibri" w:hAnsi="Calibri" w:cs="Calibri"/>
          <w:sz w:val="18"/>
          <w:szCs w:val="18"/>
        </w:rPr>
        <w:t>(registration required)</w:t>
      </w:r>
    </w:p>
    <w:p w14:paraId="3800FB7C" w14:textId="66631CC9" w:rsidR="00983B22" w:rsidRDefault="003533A7" w:rsidP="000B3CC9">
      <w:pPr>
        <w:pBdr>
          <w:bottom w:val="single" w:sz="12" w:space="1" w:color="auto"/>
        </w:pBdr>
        <w:jc w:val="center"/>
        <w:rPr>
          <w:rFonts w:ascii="Calibri" w:hAnsi="Calibri" w:cs="Calibri"/>
          <w:bCs/>
          <w:color w:val="000000"/>
          <w:sz w:val="18"/>
          <w:szCs w:val="18"/>
        </w:rPr>
      </w:pPr>
      <w:r w:rsidRPr="003533A7">
        <w:rPr>
          <w:rFonts w:ascii="Calibri" w:hAnsi="Calibri" w:cs="Calibri"/>
          <w:color w:val="000000"/>
          <w:sz w:val="18"/>
          <w:szCs w:val="18"/>
        </w:rPr>
        <w:t xml:space="preserve">Wednesday, </w:t>
      </w:r>
      <w:r w:rsidR="00D51C5E">
        <w:rPr>
          <w:rFonts w:ascii="Calibri" w:hAnsi="Calibri" w:cs="Calibri"/>
          <w:color w:val="000000"/>
          <w:sz w:val="18"/>
          <w:szCs w:val="18"/>
        </w:rPr>
        <w:t xml:space="preserve">January 26 </w:t>
      </w:r>
      <w:r w:rsidRPr="003533A7">
        <w:rPr>
          <w:rFonts w:ascii="Calibri" w:hAnsi="Calibri" w:cs="Calibri"/>
          <w:sz w:val="18"/>
          <w:szCs w:val="18"/>
        </w:rPr>
        <w:t>|</w:t>
      </w:r>
      <w:r w:rsidRPr="003533A7">
        <w:rPr>
          <w:rFonts w:ascii="Calibri" w:hAnsi="Calibri" w:cs="Calibri"/>
          <w:bCs/>
          <w:sz w:val="18"/>
          <w:szCs w:val="18"/>
        </w:rPr>
        <w:t xml:space="preserve"> </w:t>
      </w:r>
      <w:r w:rsidRPr="003533A7">
        <w:rPr>
          <w:rFonts w:ascii="Calibri" w:hAnsi="Calibri" w:cs="Calibri"/>
          <w:bCs/>
          <w:color w:val="000000"/>
          <w:sz w:val="18"/>
          <w:szCs w:val="18"/>
        </w:rPr>
        <w:t>6:00 pm–7:</w:t>
      </w:r>
      <w:r>
        <w:rPr>
          <w:rFonts w:ascii="Calibri" w:hAnsi="Calibri" w:cs="Calibri"/>
          <w:bCs/>
          <w:color w:val="000000"/>
          <w:sz w:val="18"/>
          <w:szCs w:val="18"/>
        </w:rPr>
        <w:t>3</w:t>
      </w:r>
      <w:r w:rsidRPr="003533A7">
        <w:rPr>
          <w:rFonts w:ascii="Calibri" w:hAnsi="Calibri" w:cs="Calibri"/>
          <w:bCs/>
          <w:color w:val="000000"/>
          <w:sz w:val="18"/>
          <w:szCs w:val="18"/>
        </w:rPr>
        <w:t>0 pm</w:t>
      </w:r>
      <w:r w:rsidR="00D51C5E">
        <w:rPr>
          <w:rFonts w:ascii="Calibri" w:hAnsi="Calibri" w:cs="Calibri"/>
          <w:bCs/>
          <w:color w:val="000000"/>
          <w:sz w:val="18"/>
          <w:szCs w:val="18"/>
        </w:rPr>
        <w:t xml:space="preserve"> | Room 6D</w:t>
      </w:r>
    </w:p>
    <w:p w14:paraId="03544B27" w14:textId="77777777" w:rsidR="00B3079E" w:rsidRDefault="00B3079E" w:rsidP="000B3CC9">
      <w:pPr>
        <w:pBdr>
          <w:bottom w:val="single" w:sz="12" w:space="1" w:color="auto"/>
        </w:pBdr>
        <w:jc w:val="center"/>
        <w:rPr>
          <w:rFonts w:ascii="Calibri" w:hAnsi="Calibri" w:cs="Calibri"/>
          <w:bCs/>
          <w:color w:val="000000"/>
          <w:sz w:val="18"/>
          <w:szCs w:val="18"/>
        </w:rPr>
      </w:pPr>
    </w:p>
    <w:p w14:paraId="7B553E59" w14:textId="77777777" w:rsidR="00B96C47" w:rsidRDefault="00B96C47" w:rsidP="00983B22">
      <w:pPr>
        <w:ind w:left="-90"/>
        <w:rPr>
          <w:rFonts w:ascii="Calibri" w:hAnsi="Calibri" w:cs="Calibri"/>
          <w:b/>
          <w:color w:val="000000"/>
          <w:sz w:val="18"/>
          <w:szCs w:val="18"/>
        </w:rPr>
      </w:pPr>
    </w:p>
    <w:p w14:paraId="5DA0EAAC" w14:textId="216358E0" w:rsidR="00603932" w:rsidRPr="00603932" w:rsidRDefault="00603932" w:rsidP="00983B22">
      <w:pPr>
        <w:ind w:left="-90"/>
        <w:rPr>
          <w:rFonts w:ascii="Calibri" w:hAnsi="Calibri" w:cs="Calibri"/>
          <w:b/>
          <w:color w:val="000000"/>
          <w:sz w:val="18"/>
          <w:szCs w:val="18"/>
        </w:rPr>
      </w:pPr>
      <w:r w:rsidRPr="00603932">
        <w:rPr>
          <w:rFonts w:ascii="Calibri" w:hAnsi="Calibri" w:cs="Calibri"/>
          <w:b/>
          <w:color w:val="000000"/>
          <w:sz w:val="18"/>
          <w:szCs w:val="18"/>
        </w:rPr>
        <w:t>APEX TRADE SHOW COMMITTEE</w:t>
      </w:r>
    </w:p>
    <w:p w14:paraId="463B72F4" w14:textId="77777777" w:rsidR="00603932" w:rsidRPr="00603932" w:rsidRDefault="00603932" w:rsidP="00983B22">
      <w:pPr>
        <w:ind w:left="-90"/>
        <w:rPr>
          <w:rFonts w:ascii="Calibri" w:hAnsi="Calibri" w:cs="Calibri"/>
          <w:bCs/>
          <w:color w:val="000000"/>
          <w:sz w:val="18"/>
          <w:szCs w:val="18"/>
        </w:rPr>
      </w:pPr>
      <w:r w:rsidRPr="00603932">
        <w:rPr>
          <w:rFonts w:ascii="Calibri" w:hAnsi="Calibri" w:cs="Calibri"/>
          <w:bCs/>
          <w:color w:val="000000"/>
          <w:sz w:val="18"/>
          <w:szCs w:val="18"/>
        </w:rPr>
        <w:t>Mark Ogden, ASM Assembly Systems (Chair)</w:t>
      </w:r>
    </w:p>
    <w:p w14:paraId="0157C16C" w14:textId="50665F5D" w:rsidR="00603932" w:rsidRPr="00603932" w:rsidRDefault="00603932" w:rsidP="00983B22">
      <w:pPr>
        <w:ind w:left="-90"/>
        <w:rPr>
          <w:rFonts w:ascii="Calibri" w:hAnsi="Calibri" w:cs="Calibri"/>
          <w:bCs/>
          <w:color w:val="000000"/>
          <w:sz w:val="18"/>
          <w:szCs w:val="18"/>
        </w:rPr>
      </w:pPr>
      <w:r w:rsidRPr="00603932">
        <w:rPr>
          <w:rFonts w:ascii="Calibri" w:hAnsi="Calibri" w:cs="Calibri"/>
          <w:bCs/>
          <w:color w:val="000000"/>
          <w:sz w:val="18"/>
          <w:szCs w:val="18"/>
        </w:rPr>
        <w:t xml:space="preserve">Joe </w:t>
      </w:r>
      <w:proofErr w:type="spellStart"/>
      <w:r w:rsidRPr="00603932">
        <w:rPr>
          <w:rFonts w:ascii="Calibri" w:hAnsi="Calibri" w:cs="Calibri"/>
          <w:bCs/>
          <w:color w:val="000000"/>
          <w:sz w:val="18"/>
          <w:szCs w:val="18"/>
        </w:rPr>
        <w:t>Clure</w:t>
      </w:r>
      <w:proofErr w:type="spellEnd"/>
      <w:r w:rsidRPr="00603932">
        <w:rPr>
          <w:rFonts w:ascii="Calibri" w:hAnsi="Calibri" w:cs="Calibri"/>
          <w:bCs/>
          <w:color w:val="000000"/>
          <w:sz w:val="18"/>
          <w:szCs w:val="18"/>
        </w:rPr>
        <w:t>, Kurtz Ersa Inc.</w:t>
      </w:r>
    </w:p>
    <w:p w14:paraId="1EA40628" w14:textId="1E74A699" w:rsidR="00603932" w:rsidRPr="00603932" w:rsidRDefault="00603932" w:rsidP="00983B22">
      <w:pPr>
        <w:ind w:left="-90"/>
        <w:rPr>
          <w:rFonts w:ascii="Calibri" w:hAnsi="Calibri" w:cs="Calibri"/>
          <w:bCs/>
          <w:color w:val="000000"/>
          <w:sz w:val="18"/>
          <w:szCs w:val="18"/>
        </w:rPr>
      </w:pPr>
      <w:r w:rsidRPr="00603932">
        <w:rPr>
          <w:rFonts w:ascii="Calibri" w:hAnsi="Calibri" w:cs="Calibri"/>
          <w:bCs/>
          <w:color w:val="000000"/>
          <w:sz w:val="18"/>
          <w:szCs w:val="18"/>
        </w:rPr>
        <w:t xml:space="preserve">Brent </w:t>
      </w:r>
      <w:proofErr w:type="spellStart"/>
      <w:r w:rsidRPr="00603932">
        <w:rPr>
          <w:rFonts w:ascii="Calibri" w:hAnsi="Calibri" w:cs="Calibri"/>
          <w:bCs/>
          <w:color w:val="000000"/>
          <w:sz w:val="18"/>
          <w:szCs w:val="18"/>
        </w:rPr>
        <w:t>Fischthal</w:t>
      </w:r>
      <w:proofErr w:type="spellEnd"/>
      <w:r w:rsidRPr="00603932">
        <w:rPr>
          <w:rFonts w:ascii="Calibri" w:hAnsi="Calibri" w:cs="Calibri"/>
          <w:bCs/>
          <w:color w:val="000000"/>
          <w:sz w:val="18"/>
          <w:szCs w:val="18"/>
        </w:rPr>
        <w:t>, Koh Young Technology Inc.</w:t>
      </w:r>
    </w:p>
    <w:p w14:paraId="158CEFAC" w14:textId="2458551F" w:rsidR="00603932" w:rsidRPr="00603932" w:rsidRDefault="00603932" w:rsidP="00983B22">
      <w:pPr>
        <w:ind w:left="-90"/>
        <w:rPr>
          <w:rFonts w:ascii="Calibri" w:hAnsi="Calibri" w:cs="Calibri"/>
          <w:bCs/>
          <w:color w:val="000000"/>
          <w:sz w:val="18"/>
          <w:szCs w:val="18"/>
        </w:rPr>
      </w:pPr>
      <w:r w:rsidRPr="00603932">
        <w:rPr>
          <w:rFonts w:ascii="Calibri" w:hAnsi="Calibri" w:cs="Calibri"/>
          <w:bCs/>
          <w:color w:val="000000"/>
          <w:sz w:val="18"/>
          <w:szCs w:val="18"/>
        </w:rPr>
        <w:t xml:space="preserve">Mike Foster, </w:t>
      </w:r>
      <w:proofErr w:type="spellStart"/>
      <w:r w:rsidRPr="00603932">
        <w:rPr>
          <w:rFonts w:ascii="Calibri" w:hAnsi="Calibri" w:cs="Calibri"/>
          <w:bCs/>
          <w:color w:val="000000"/>
          <w:sz w:val="18"/>
          <w:szCs w:val="18"/>
        </w:rPr>
        <w:t>Europlacer</w:t>
      </w:r>
      <w:proofErr w:type="spellEnd"/>
      <w:r w:rsidRPr="00603932">
        <w:rPr>
          <w:rFonts w:ascii="Calibri" w:hAnsi="Calibri" w:cs="Calibri"/>
          <w:bCs/>
          <w:color w:val="000000"/>
          <w:sz w:val="18"/>
          <w:szCs w:val="18"/>
        </w:rPr>
        <w:t xml:space="preserve"> North America</w:t>
      </w:r>
    </w:p>
    <w:p w14:paraId="5AD34EDF" w14:textId="31AFB628" w:rsidR="00603932" w:rsidRPr="00603932" w:rsidRDefault="00603932" w:rsidP="00983B22">
      <w:pPr>
        <w:ind w:left="-90"/>
        <w:rPr>
          <w:rFonts w:ascii="Calibri" w:hAnsi="Calibri" w:cs="Calibri"/>
          <w:bCs/>
          <w:color w:val="000000"/>
          <w:sz w:val="18"/>
          <w:szCs w:val="18"/>
        </w:rPr>
      </w:pPr>
      <w:r w:rsidRPr="00603932">
        <w:rPr>
          <w:rFonts w:ascii="Calibri" w:hAnsi="Calibri" w:cs="Calibri"/>
          <w:bCs/>
          <w:color w:val="000000"/>
          <w:sz w:val="18"/>
          <w:szCs w:val="18"/>
        </w:rPr>
        <w:t xml:space="preserve">Paul </w:t>
      </w:r>
      <w:proofErr w:type="spellStart"/>
      <w:r w:rsidRPr="00603932">
        <w:rPr>
          <w:rFonts w:ascii="Calibri" w:hAnsi="Calibri" w:cs="Calibri"/>
          <w:bCs/>
          <w:color w:val="000000"/>
          <w:sz w:val="18"/>
          <w:szCs w:val="18"/>
        </w:rPr>
        <w:t>Keehn</w:t>
      </w:r>
      <w:proofErr w:type="spellEnd"/>
      <w:r w:rsidRPr="00603932">
        <w:rPr>
          <w:rFonts w:ascii="Calibri" w:hAnsi="Calibri" w:cs="Calibri"/>
          <w:bCs/>
          <w:color w:val="000000"/>
          <w:sz w:val="18"/>
          <w:szCs w:val="18"/>
        </w:rPr>
        <w:t xml:space="preserve">, </w:t>
      </w:r>
      <w:proofErr w:type="spellStart"/>
      <w:r w:rsidRPr="00603932">
        <w:rPr>
          <w:rFonts w:ascii="Calibri" w:hAnsi="Calibri" w:cs="Calibri"/>
          <w:bCs/>
          <w:color w:val="000000"/>
          <w:sz w:val="18"/>
          <w:szCs w:val="18"/>
        </w:rPr>
        <w:t>Kulicke</w:t>
      </w:r>
      <w:proofErr w:type="spellEnd"/>
      <w:r w:rsidRPr="00603932">
        <w:rPr>
          <w:rFonts w:ascii="Calibri" w:hAnsi="Calibri" w:cs="Calibri"/>
          <w:bCs/>
          <w:color w:val="000000"/>
          <w:sz w:val="18"/>
          <w:szCs w:val="18"/>
        </w:rPr>
        <w:t xml:space="preserve"> &amp; </w:t>
      </w:r>
      <w:proofErr w:type="spellStart"/>
      <w:r w:rsidRPr="00603932">
        <w:rPr>
          <w:rFonts w:ascii="Calibri" w:hAnsi="Calibri" w:cs="Calibri"/>
          <w:bCs/>
          <w:color w:val="000000"/>
          <w:sz w:val="18"/>
          <w:szCs w:val="18"/>
        </w:rPr>
        <w:t>Soffa</w:t>
      </w:r>
      <w:proofErr w:type="spellEnd"/>
    </w:p>
    <w:p w14:paraId="778597BD" w14:textId="4209FB30" w:rsidR="00603932" w:rsidRPr="00603932" w:rsidRDefault="00603932" w:rsidP="00983B22">
      <w:pPr>
        <w:ind w:left="-90"/>
        <w:rPr>
          <w:rFonts w:ascii="Calibri" w:hAnsi="Calibri" w:cs="Calibri"/>
          <w:bCs/>
          <w:color w:val="000000"/>
          <w:sz w:val="18"/>
          <w:szCs w:val="18"/>
        </w:rPr>
      </w:pPr>
      <w:r w:rsidRPr="00603932">
        <w:rPr>
          <w:rFonts w:ascii="Calibri" w:hAnsi="Calibri" w:cs="Calibri"/>
          <w:bCs/>
          <w:color w:val="000000"/>
          <w:sz w:val="18"/>
          <w:szCs w:val="18"/>
        </w:rPr>
        <w:t>Chip King, Fuji America Corporation</w:t>
      </w:r>
    </w:p>
    <w:p w14:paraId="3B4879CA" w14:textId="51F87DCE" w:rsidR="00603932" w:rsidRPr="00603932" w:rsidRDefault="00603932" w:rsidP="00983B22">
      <w:pPr>
        <w:ind w:left="-90"/>
        <w:rPr>
          <w:rFonts w:ascii="Calibri" w:hAnsi="Calibri" w:cs="Calibri"/>
          <w:bCs/>
          <w:color w:val="000000"/>
          <w:sz w:val="18"/>
          <w:szCs w:val="18"/>
        </w:rPr>
      </w:pPr>
      <w:r w:rsidRPr="00603932">
        <w:rPr>
          <w:rFonts w:ascii="Calibri" w:hAnsi="Calibri" w:cs="Calibri"/>
          <w:bCs/>
          <w:color w:val="000000"/>
          <w:sz w:val="18"/>
          <w:szCs w:val="18"/>
        </w:rPr>
        <w:t>Marc Peo, Heller Industries</w:t>
      </w:r>
    </w:p>
    <w:p w14:paraId="35C9328B" w14:textId="55C67557" w:rsidR="00603932" w:rsidRPr="00603932" w:rsidRDefault="00603932" w:rsidP="00983B22">
      <w:pPr>
        <w:ind w:left="-90" w:right="-270"/>
        <w:rPr>
          <w:rFonts w:ascii="Calibri" w:hAnsi="Calibri" w:cs="Calibri"/>
          <w:bCs/>
          <w:color w:val="000000"/>
          <w:sz w:val="18"/>
          <w:szCs w:val="18"/>
        </w:rPr>
      </w:pPr>
      <w:r w:rsidRPr="00603932">
        <w:rPr>
          <w:rFonts w:ascii="Calibri" w:hAnsi="Calibri" w:cs="Calibri"/>
          <w:bCs/>
          <w:color w:val="000000"/>
          <w:sz w:val="18"/>
          <w:szCs w:val="18"/>
        </w:rPr>
        <w:t>Shawn E. Robinson, Panasonic Factory Solutions</w:t>
      </w:r>
      <w:r>
        <w:rPr>
          <w:rFonts w:ascii="Calibri" w:hAnsi="Calibri" w:cs="Calibri"/>
          <w:bCs/>
          <w:color w:val="000000"/>
          <w:sz w:val="18"/>
          <w:szCs w:val="18"/>
        </w:rPr>
        <w:t xml:space="preserve"> </w:t>
      </w:r>
      <w:r w:rsidRPr="00603932">
        <w:rPr>
          <w:rFonts w:ascii="Calibri" w:hAnsi="Calibri" w:cs="Calibri"/>
          <w:bCs/>
          <w:color w:val="000000"/>
          <w:sz w:val="18"/>
          <w:szCs w:val="18"/>
        </w:rPr>
        <w:t>Company of America</w:t>
      </w:r>
    </w:p>
    <w:p w14:paraId="02A4C4EF" w14:textId="3ABE4A9C" w:rsidR="00603932" w:rsidRPr="00603932" w:rsidRDefault="008A4F53" w:rsidP="00983B22">
      <w:pPr>
        <w:ind w:left="-90"/>
        <w:rPr>
          <w:rFonts w:ascii="Calibri" w:hAnsi="Calibri" w:cs="Calibri"/>
          <w:bCs/>
          <w:color w:val="000000"/>
          <w:sz w:val="18"/>
          <w:szCs w:val="18"/>
        </w:rPr>
      </w:pPr>
      <w:r w:rsidRPr="008A4F53">
        <w:rPr>
          <w:rFonts w:ascii="Calibri" w:hAnsi="Calibri" w:cs="Calibri"/>
          <w:bCs/>
          <w:color w:val="000000"/>
          <w:sz w:val="18"/>
          <w:szCs w:val="18"/>
        </w:rPr>
        <w:t>Jesper Lykke</w:t>
      </w:r>
      <w:r w:rsidR="00603932" w:rsidRPr="00603932">
        <w:rPr>
          <w:rFonts w:ascii="Calibri" w:hAnsi="Calibri" w:cs="Calibri"/>
          <w:bCs/>
          <w:color w:val="000000"/>
          <w:sz w:val="18"/>
          <w:szCs w:val="18"/>
        </w:rPr>
        <w:t xml:space="preserve">, </w:t>
      </w:r>
      <w:proofErr w:type="spellStart"/>
      <w:r w:rsidR="00603932" w:rsidRPr="00603932">
        <w:rPr>
          <w:rFonts w:ascii="Calibri" w:hAnsi="Calibri" w:cs="Calibri"/>
          <w:bCs/>
          <w:color w:val="000000"/>
          <w:sz w:val="18"/>
          <w:szCs w:val="18"/>
        </w:rPr>
        <w:t>Viscom</w:t>
      </w:r>
      <w:proofErr w:type="spellEnd"/>
      <w:r w:rsidR="00603932" w:rsidRPr="00603932">
        <w:rPr>
          <w:rFonts w:ascii="Calibri" w:hAnsi="Calibri" w:cs="Calibri"/>
          <w:bCs/>
          <w:color w:val="000000"/>
          <w:sz w:val="18"/>
          <w:szCs w:val="18"/>
        </w:rPr>
        <w:t xml:space="preserve"> Incorporated</w:t>
      </w:r>
    </w:p>
    <w:p w14:paraId="0623AE6A" w14:textId="25267305" w:rsidR="00603932" w:rsidRPr="00603932" w:rsidRDefault="00603932" w:rsidP="00983B22">
      <w:pPr>
        <w:ind w:left="-90"/>
        <w:rPr>
          <w:rFonts w:ascii="Calibri" w:hAnsi="Calibri" w:cs="Calibri"/>
          <w:bCs/>
          <w:color w:val="000000"/>
          <w:sz w:val="18"/>
          <w:szCs w:val="18"/>
        </w:rPr>
      </w:pPr>
      <w:r w:rsidRPr="00603932">
        <w:rPr>
          <w:rFonts w:ascii="Calibri" w:hAnsi="Calibri" w:cs="Calibri"/>
          <w:bCs/>
          <w:color w:val="000000"/>
          <w:sz w:val="18"/>
          <w:szCs w:val="18"/>
        </w:rPr>
        <w:t>Jason Spera, Aegis Industrial Software Corporation</w:t>
      </w:r>
    </w:p>
    <w:p w14:paraId="21E6C4B8" w14:textId="4EA4A18C" w:rsidR="00603932" w:rsidRPr="00603932" w:rsidRDefault="00603932" w:rsidP="00983B22">
      <w:pPr>
        <w:ind w:left="-90"/>
        <w:rPr>
          <w:rFonts w:ascii="Calibri" w:hAnsi="Calibri" w:cs="Calibri"/>
          <w:bCs/>
          <w:color w:val="000000"/>
          <w:sz w:val="18"/>
          <w:szCs w:val="18"/>
        </w:rPr>
      </w:pPr>
      <w:r w:rsidRPr="00603932">
        <w:rPr>
          <w:rFonts w:ascii="Calibri" w:hAnsi="Calibri" w:cs="Calibri"/>
          <w:bCs/>
          <w:color w:val="000000"/>
          <w:sz w:val="18"/>
          <w:szCs w:val="18"/>
        </w:rPr>
        <w:t>Brad Ward, Omron Inspection Systems</w:t>
      </w:r>
    </w:p>
    <w:p w14:paraId="690F2E32" w14:textId="39905DB4" w:rsidR="00603932" w:rsidRDefault="00603932" w:rsidP="00983B22">
      <w:pPr>
        <w:ind w:left="-90"/>
        <w:rPr>
          <w:rFonts w:ascii="Calibri" w:hAnsi="Calibri" w:cs="Calibri"/>
          <w:bCs/>
          <w:color w:val="000000"/>
          <w:sz w:val="18"/>
          <w:szCs w:val="18"/>
        </w:rPr>
      </w:pPr>
      <w:r w:rsidRPr="00603932">
        <w:rPr>
          <w:rFonts w:ascii="Calibri" w:hAnsi="Calibri" w:cs="Calibri"/>
          <w:bCs/>
          <w:color w:val="000000"/>
          <w:sz w:val="18"/>
          <w:szCs w:val="18"/>
        </w:rPr>
        <w:t xml:space="preserve">Matt </w:t>
      </w:r>
      <w:proofErr w:type="spellStart"/>
      <w:r w:rsidRPr="00603932">
        <w:rPr>
          <w:rFonts w:ascii="Calibri" w:hAnsi="Calibri" w:cs="Calibri"/>
          <w:bCs/>
          <w:color w:val="000000"/>
          <w:sz w:val="18"/>
          <w:szCs w:val="18"/>
        </w:rPr>
        <w:t>Wyglensowski</w:t>
      </w:r>
      <w:proofErr w:type="spellEnd"/>
      <w:r w:rsidRPr="00603932">
        <w:rPr>
          <w:rFonts w:ascii="Calibri" w:hAnsi="Calibri" w:cs="Calibri"/>
          <w:bCs/>
          <w:color w:val="000000"/>
          <w:sz w:val="18"/>
          <w:szCs w:val="18"/>
        </w:rPr>
        <w:t>, Yamaha Motor IM America Inc.</w:t>
      </w:r>
    </w:p>
    <w:p w14:paraId="726786B9" w14:textId="08A85A3A" w:rsidR="00603932" w:rsidRDefault="00603932" w:rsidP="00983B22">
      <w:pPr>
        <w:ind w:left="-90"/>
        <w:rPr>
          <w:rFonts w:ascii="Calibri" w:hAnsi="Calibri" w:cs="Calibri"/>
          <w:bCs/>
          <w:color w:val="000000"/>
          <w:sz w:val="18"/>
          <w:szCs w:val="18"/>
        </w:rPr>
      </w:pPr>
    </w:p>
    <w:p w14:paraId="28E6DADC" w14:textId="5A7425FB" w:rsidR="00603932" w:rsidRPr="00603932" w:rsidRDefault="00603932" w:rsidP="00983B22">
      <w:pPr>
        <w:ind w:left="-90"/>
        <w:rPr>
          <w:rFonts w:ascii="Calibri" w:hAnsi="Calibri" w:cs="Calibri"/>
          <w:b/>
          <w:color w:val="000000"/>
          <w:sz w:val="18"/>
          <w:szCs w:val="18"/>
        </w:rPr>
      </w:pPr>
      <w:r w:rsidRPr="00603932">
        <w:rPr>
          <w:rFonts w:ascii="Calibri" w:hAnsi="Calibri" w:cs="Calibri"/>
          <w:b/>
          <w:color w:val="000000"/>
          <w:sz w:val="18"/>
          <w:szCs w:val="18"/>
        </w:rPr>
        <w:t>EXPO TRADE SHOW COMMITTEE</w:t>
      </w:r>
    </w:p>
    <w:p w14:paraId="19313B07" w14:textId="3582F4FD" w:rsidR="00983B22" w:rsidRDefault="00983B22" w:rsidP="00983B22">
      <w:pPr>
        <w:ind w:left="-90"/>
        <w:rPr>
          <w:rFonts w:ascii="Calibri" w:hAnsi="Calibri" w:cs="Calibri"/>
          <w:bCs/>
          <w:color w:val="000000"/>
          <w:sz w:val="18"/>
          <w:szCs w:val="18"/>
        </w:rPr>
      </w:pPr>
      <w:r w:rsidRPr="00603932">
        <w:rPr>
          <w:rFonts w:ascii="Calibri" w:hAnsi="Calibri" w:cs="Calibri"/>
          <w:bCs/>
          <w:color w:val="000000"/>
          <w:sz w:val="18"/>
          <w:szCs w:val="18"/>
        </w:rPr>
        <w:t xml:space="preserve">Kurt Palmer, </w:t>
      </w:r>
      <w:proofErr w:type="spellStart"/>
      <w:r w:rsidRPr="00603932">
        <w:rPr>
          <w:rFonts w:ascii="Calibri" w:hAnsi="Calibri" w:cs="Calibri"/>
          <w:bCs/>
          <w:color w:val="000000"/>
          <w:sz w:val="18"/>
          <w:szCs w:val="18"/>
        </w:rPr>
        <w:t>Burkle</w:t>
      </w:r>
      <w:proofErr w:type="spellEnd"/>
      <w:r w:rsidRPr="00603932">
        <w:rPr>
          <w:rFonts w:ascii="Calibri" w:hAnsi="Calibri" w:cs="Calibri"/>
          <w:bCs/>
          <w:color w:val="000000"/>
          <w:sz w:val="18"/>
          <w:szCs w:val="18"/>
        </w:rPr>
        <w:t xml:space="preserve"> North America (Chair)</w:t>
      </w:r>
    </w:p>
    <w:p w14:paraId="3B66EE7B" w14:textId="351697F9" w:rsidR="00603932" w:rsidRPr="00603932" w:rsidRDefault="00603932" w:rsidP="00983B22">
      <w:pPr>
        <w:ind w:left="-90"/>
        <w:rPr>
          <w:rFonts w:ascii="Calibri" w:hAnsi="Calibri" w:cs="Calibri"/>
          <w:bCs/>
          <w:color w:val="000000"/>
          <w:sz w:val="18"/>
          <w:szCs w:val="18"/>
        </w:rPr>
      </w:pPr>
      <w:r w:rsidRPr="00603932">
        <w:rPr>
          <w:rFonts w:ascii="Calibri" w:hAnsi="Calibri" w:cs="Calibri"/>
          <w:bCs/>
          <w:color w:val="000000"/>
          <w:sz w:val="18"/>
          <w:szCs w:val="18"/>
        </w:rPr>
        <w:t xml:space="preserve">Mark </w:t>
      </w:r>
      <w:proofErr w:type="spellStart"/>
      <w:r w:rsidRPr="00603932">
        <w:rPr>
          <w:rFonts w:ascii="Calibri" w:hAnsi="Calibri" w:cs="Calibri"/>
          <w:bCs/>
          <w:color w:val="000000"/>
          <w:sz w:val="18"/>
          <w:szCs w:val="18"/>
        </w:rPr>
        <w:t>Eonta</w:t>
      </w:r>
      <w:proofErr w:type="spellEnd"/>
      <w:r w:rsidRPr="00603932">
        <w:rPr>
          <w:rFonts w:ascii="Calibri" w:hAnsi="Calibri" w:cs="Calibri"/>
          <w:bCs/>
          <w:color w:val="000000"/>
          <w:sz w:val="18"/>
          <w:szCs w:val="18"/>
        </w:rPr>
        <w:t xml:space="preserve">, </w:t>
      </w:r>
      <w:proofErr w:type="spellStart"/>
      <w:r w:rsidRPr="00603932">
        <w:rPr>
          <w:rFonts w:ascii="Calibri" w:hAnsi="Calibri" w:cs="Calibri"/>
          <w:bCs/>
          <w:color w:val="000000"/>
          <w:sz w:val="18"/>
          <w:szCs w:val="18"/>
        </w:rPr>
        <w:t>Uyemura</w:t>
      </w:r>
      <w:proofErr w:type="spellEnd"/>
      <w:r w:rsidRPr="00603932">
        <w:rPr>
          <w:rFonts w:ascii="Calibri" w:hAnsi="Calibri" w:cs="Calibri"/>
          <w:bCs/>
          <w:color w:val="000000"/>
          <w:sz w:val="18"/>
          <w:szCs w:val="18"/>
        </w:rPr>
        <w:t xml:space="preserve"> International Corporation</w:t>
      </w:r>
    </w:p>
    <w:p w14:paraId="76D7C63D" w14:textId="50B46018" w:rsidR="00603932" w:rsidRPr="00603932" w:rsidRDefault="00603932" w:rsidP="00983B22">
      <w:pPr>
        <w:ind w:left="-90"/>
        <w:rPr>
          <w:rFonts w:ascii="Calibri" w:hAnsi="Calibri" w:cs="Calibri"/>
          <w:bCs/>
          <w:color w:val="000000"/>
          <w:sz w:val="18"/>
          <w:szCs w:val="18"/>
        </w:rPr>
      </w:pPr>
      <w:r w:rsidRPr="00603932">
        <w:rPr>
          <w:rFonts w:ascii="Calibri" w:hAnsi="Calibri" w:cs="Calibri"/>
          <w:bCs/>
          <w:color w:val="000000"/>
          <w:sz w:val="18"/>
          <w:szCs w:val="18"/>
        </w:rPr>
        <w:t>John Fix, Taiyo America, Inc.</w:t>
      </w:r>
    </w:p>
    <w:p w14:paraId="063B8C53" w14:textId="77777777" w:rsidR="00983B22" w:rsidRDefault="00603932" w:rsidP="00983B22">
      <w:pPr>
        <w:ind w:left="-90"/>
        <w:rPr>
          <w:rFonts w:ascii="Calibri" w:hAnsi="Calibri" w:cs="Calibri"/>
          <w:bCs/>
          <w:color w:val="000000"/>
          <w:sz w:val="18"/>
          <w:szCs w:val="18"/>
        </w:rPr>
      </w:pPr>
      <w:r w:rsidRPr="00603932">
        <w:rPr>
          <w:rFonts w:ascii="Calibri" w:hAnsi="Calibri" w:cs="Calibri"/>
          <w:bCs/>
          <w:color w:val="000000"/>
          <w:sz w:val="18"/>
          <w:szCs w:val="18"/>
        </w:rPr>
        <w:t xml:space="preserve">John Lee, </w:t>
      </w:r>
      <w:proofErr w:type="spellStart"/>
      <w:r w:rsidRPr="00603932">
        <w:rPr>
          <w:rFonts w:ascii="Calibri" w:hAnsi="Calibri" w:cs="Calibri"/>
          <w:bCs/>
          <w:color w:val="000000"/>
          <w:sz w:val="18"/>
          <w:szCs w:val="18"/>
        </w:rPr>
        <w:t>Insulectro</w:t>
      </w:r>
      <w:proofErr w:type="spellEnd"/>
      <w:r w:rsidRPr="00603932">
        <w:rPr>
          <w:rFonts w:ascii="Calibri" w:hAnsi="Calibri" w:cs="Calibri"/>
          <w:bCs/>
          <w:color w:val="000000"/>
          <w:sz w:val="18"/>
          <w:szCs w:val="18"/>
        </w:rPr>
        <w:t xml:space="preserve"> </w:t>
      </w:r>
    </w:p>
    <w:p w14:paraId="69EE1313" w14:textId="66D435D9" w:rsidR="003533A7" w:rsidRPr="00927885" w:rsidRDefault="00603932" w:rsidP="00B96C47">
      <w:pPr>
        <w:ind w:left="-90"/>
        <w:rPr>
          <w:sz w:val="6"/>
          <w:szCs w:val="6"/>
          <w:highlight w:val="yellow"/>
        </w:rPr>
      </w:pPr>
      <w:r w:rsidRPr="00603932">
        <w:rPr>
          <w:rFonts w:ascii="Calibri" w:hAnsi="Calibri" w:cs="Calibri"/>
          <w:bCs/>
          <w:color w:val="000000"/>
          <w:sz w:val="18"/>
          <w:szCs w:val="18"/>
        </w:rPr>
        <w:t xml:space="preserve">Rick Lies, </w:t>
      </w:r>
      <w:proofErr w:type="spellStart"/>
      <w:r w:rsidRPr="00603932">
        <w:rPr>
          <w:rFonts w:ascii="Calibri" w:hAnsi="Calibri" w:cs="Calibri"/>
          <w:bCs/>
          <w:color w:val="000000"/>
          <w:sz w:val="18"/>
          <w:szCs w:val="18"/>
        </w:rPr>
        <w:t>Chemcut</w:t>
      </w:r>
      <w:proofErr w:type="spellEnd"/>
      <w:r w:rsidRPr="00603932">
        <w:rPr>
          <w:rFonts w:ascii="Calibri" w:hAnsi="Calibri" w:cs="Calibri"/>
          <w:bCs/>
          <w:color w:val="000000"/>
          <w:sz w:val="18"/>
          <w:szCs w:val="18"/>
        </w:rPr>
        <w:t xml:space="preserve"> Corporation</w:t>
      </w:r>
      <w:r w:rsidR="008A4F53">
        <w:rPr>
          <w:rFonts w:ascii="Calibri" w:hAnsi="Calibri" w:cs="Calibri"/>
          <w:bCs/>
          <w:color w:val="000000"/>
          <w:sz w:val="18"/>
          <w:szCs w:val="18"/>
        </w:rPr>
        <w:t xml:space="preserve"> </w:t>
      </w:r>
    </w:p>
    <w:p w14:paraId="777CDCFB" w14:textId="77777777" w:rsidR="005A315D" w:rsidRPr="00927885" w:rsidRDefault="005A315D" w:rsidP="005A315D">
      <w:pPr>
        <w:pBdr>
          <w:bottom w:val="single" w:sz="12" w:space="1" w:color="auto"/>
        </w:pBdr>
        <w:shd w:val="clear" w:color="auto" w:fill="FFFFFF"/>
        <w:ind w:left="-180"/>
        <w:jc w:val="center"/>
        <w:rPr>
          <w:rFonts w:ascii="Calibri" w:hAnsi="Calibri" w:cs="Arial"/>
          <w:b/>
          <w:sz w:val="10"/>
          <w:szCs w:val="10"/>
          <w:highlight w:val="yellow"/>
        </w:rPr>
      </w:pPr>
    </w:p>
    <w:p w14:paraId="0C367934" w14:textId="1158F99C" w:rsidR="005A315D" w:rsidRDefault="005A315D" w:rsidP="00C73A29">
      <w:pPr>
        <w:ind w:left="-180"/>
        <w:rPr>
          <w:rFonts w:ascii="Calibri" w:hAnsi="Calibri" w:cs="Arial"/>
          <w:b/>
          <w:sz w:val="10"/>
          <w:szCs w:val="10"/>
        </w:rPr>
      </w:pPr>
    </w:p>
    <w:p w14:paraId="7B8249E8" w14:textId="73352636" w:rsidR="00B3079E" w:rsidRPr="00C73A29" w:rsidRDefault="00B96C47" w:rsidP="00B96C47">
      <w:pPr>
        <w:ind w:left="-180"/>
        <w:jc w:val="center"/>
        <w:rPr>
          <w:rFonts w:ascii="Calibri" w:hAnsi="Calibri" w:cs="Arial"/>
          <w:b/>
          <w:sz w:val="10"/>
          <w:szCs w:val="10"/>
        </w:rPr>
      </w:pPr>
      <w:r w:rsidRPr="00B96C47">
        <w:rPr>
          <w:rFonts w:ascii="Calibri" w:hAnsi="Calibri" w:cs="Arial"/>
          <w:b/>
          <w:noProof/>
          <w:sz w:val="10"/>
          <w:szCs w:val="10"/>
        </w:rPr>
        <w:drawing>
          <wp:inline distT="0" distB="0" distL="0" distR="0" wp14:anchorId="5907EAEA" wp14:editId="1683F284">
            <wp:extent cx="3200400" cy="74803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00400" cy="748030"/>
                    </a:xfrm>
                    <a:prstGeom prst="rect">
                      <a:avLst/>
                    </a:prstGeom>
                  </pic:spPr>
                </pic:pic>
              </a:graphicData>
            </a:graphic>
          </wp:inline>
        </w:drawing>
      </w:r>
    </w:p>
    <w:sectPr w:rsidR="00B3079E" w:rsidRPr="00C73A29" w:rsidSect="00D61CDA">
      <w:headerReference w:type="default" r:id="rId14"/>
      <w:headerReference w:type="first" r:id="rId15"/>
      <w:footerReference w:type="first" r:id="rId16"/>
      <w:pgSz w:w="12240" w:h="15840"/>
      <w:pgMar w:top="547" w:right="720" w:bottom="288" w:left="720" w:header="360" w:footer="187" w:gutter="0"/>
      <w:cols w:num="2"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28F8F" w14:textId="77777777" w:rsidR="00480E60" w:rsidRDefault="00480E60">
      <w:r>
        <w:separator/>
      </w:r>
    </w:p>
  </w:endnote>
  <w:endnote w:type="continuationSeparator" w:id="0">
    <w:p w14:paraId="1A2E1EA8" w14:textId="77777777" w:rsidR="00480E60" w:rsidRDefault="00480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A3369" w14:textId="77777777" w:rsidR="00035B6C" w:rsidRDefault="00035B6C" w:rsidP="006E4A3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D23F7" w14:textId="77777777" w:rsidR="00480E60" w:rsidRDefault="00480E60">
      <w:r>
        <w:separator/>
      </w:r>
    </w:p>
  </w:footnote>
  <w:footnote w:type="continuationSeparator" w:id="0">
    <w:p w14:paraId="5BA3F72C" w14:textId="77777777" w:rsidR="00480E60" w:rsidRDefault="00480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076E9" w14:textId="77777777" w:rsidR="00035B6C" w:rsidRPr="001912D0" w:rsidRDefault="00035B6C" w:rsidP="001912D0">
    <w:pPr>
      <w:pStyle w:val="Header"/>
    </w:pPr>
    <w:r w:rsidRPr="001912D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D1E85" w14:textId="77777777" w:rsidR="00035B6C" w:rsidRDefault="00CF53D9" w:rsidP="006E4A3C">
    <w:r>
      <w:rPr>
        <w:noProof/>
      </w:rPr>
      <mc:AlternateContent>
        <mc:Choice Requires="wps">
          <w:drawing>
            <wp:anchor distT="0" distB="0" distL="114300" distR="114300" simplePos="0" relativeHeight="251657216" behindDoc="0" locked="0" layoutInCell="1" allowOverlap="1" wp14:anchorId="14967700" wp14:editId="6B5FF61E">
              <wp:simplePos x="0" y="0"/>
              <wp:positionH relativeFrom="column">
                <wp:posOffset>5044440</wp:posOffset>
              </wp:positionH>
              <wp:positionV relativeFrom="paragraph">
                <wp:posOffset>15240</wp:posOffset>
              </wp:positionV>
              <wp:extent cx="1974215" cy="906780"/>
              <wp:effectExtent l="0" t="0" r="1270" b="1905"/>
              <wp:wrapSquare wrapText="bothSides"/>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15" cy="906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F7FC7C" w14:textId="77777777" w:rsidR="00035B6C" w:rsidRPr="007D30EA" w:rsidRDefault="00035B6C" w:rsidP="00581BC0">
                          <w:pPr>
                            <w:jc w:val="center"/>
                            <w:rPr>
                              <w:rFonts w:ascii="Calibri" w:hAnsi="Calibri" w:cs="Arial"/>
                              <w:b/>
                              <w:sz w:val="21"/>
                              <w:szCs w:val="21"/>
                            </w:rPr>
                          </w:pPr>
                          <w:r>
                            <w:rPr>
                              <w:rFonts w:ascii="Calibri" w:hAnsi="Calibri" w:cs="Arial"/>
                              <w:b/>
                              <w:sz w:val="21"/>
                              <w:szCs w:val="21"/>
                            </w:rPr>
                            <w:t>IPC APEX EXPO™</w:t>
                          </w:r>
                        </w:p>
                        <w:p w14:paraId="419DE1CA" w14:textId="122CF43D" w:rsidR="00035B6C" w:rsidRPr="007D30EA" w:rsidRDefault="002E46F7" w:rsidP="00581BC0">
                          <w:pPr>
                            <w:jc w:val="center"/>
                            <w:rPr>
                              <w:rFonts w:ascii="Calibri" w:hAnsi="Calibri" w:cs="Arial"/>
                              <w:b/>
                              <w:sz w:val="21"/>
                              <w:szCs w:val="21"/>
                            </w:rPr>
                          </w:pPr>
                          <w:r>
                            <w:rPr>
                              <w:rFonts w:ascii="Calibri" w:hAnsi="Calibri" w:cs="Arial"/>
                              <w:b/>
                              <w:sz w:val="21"/>
                              <w:szCs w:val="21"/>
                            </w:rPr>
                            <w:t>January 25-27, 2022</w:t>
                          </w:r>
                        </w:p>
                        <w:p w14:paraId="60EBCA76" w14:textId="77777777" w:rsidR="00035B6C" w:rsidRPr="007D30EA" w:rsidRDefault="00B1201A" w:rsidP="00581BC0">
                          <w:pPr>
                            <w:jc w:val="center"/>
                            <w:rPr>
                              <w:rFonts w:ascii="Calibri" w:hAnsi="Calibri" w:cs="Arial"/>
                              <w:b/>
                              <w:sz w:val="21"/>
                              <w:szCs w:val="21"/>
                            </w:rPr>
                          </w:pPr>
                          <w:r>
                            <w:rPr>
                              <w:rFonts w:ascii="Calibri" w:hAnsi="Calibri" w:cs="Arial"/>
                              <w:b/>
                              <w:sz w:val="21"/>
                              <w:szCs w:val="21"/>
                            </w:rPr>
                            <w:t>San Diego</w:t>
                          </w:r>
                          <w:r w:rsidR="00CE0510">
                            <w:rPr>
                              <w:rFonts w:ascii="Calibri" w:hAnsi="Calibri" w:cs="Arial"/>
                              <w:b/>
                              <w:sz w:val="21"/>
                              <w:szCs w:val="21"/>
                            </w:rPr>
                            <w:t xml:space="preserve"> Convention Center</w:t>
                          </w:r>
                        </w:p>
                        <w:p w14:paraId="50C30707" w14:textId="77777777" w:rsidR="00035B6C" w:rsidRPr="007D30EA" w:rsidRDefault="00581BC0" w:rsidP="00581BC0">
                          <w:pPr>
                            <w:jc w:val="center"/>
                            <w:rPr>
                              <w:rFonts w:ascii="Calibri" w:hAnsi="Calibri" w:cs="Arial"/>
                              <w:b/>
                              <w:sz w:val="21"/>
                              <w:szCs w:val="21"/>
                            </w:rPr>
                          </w:pPr>
                          <w:r>
                            <w:rPr>
                              <w:rFonts w:ascii="Calibri" w:hAnsi="Calibri" w:cs="Arial"/>
                              <w:b/>
                              <w:sz w:val="21"/>
                              <w:szCs w:val="21"/>
                            </w:rPr>
                            <w:t xml:space="preserve"> w</w:t>
                          </w:r>
                          <w:r w:rsidR="00035B6C" w:rsidRPr="007D30EA">
                            <w:rPr>
                              <w:rFonts w:ascii="Calibri" w:hAnsi="Calibri" w:cs="Arial"/>
                              <w:b/>
                              <w:sz w:val="21"/>
                              <w:szCs w:val="21"/>
                            </w:rPr>
                            <w:t>ww.</w:t>
                          </w:r>
                          <w:r w:rsidR="00035B6C">
                            <w:rPr>
                              <w:rFonts w:ascii="Calibri" w:hAnsi="Calibri" w:cs="Arial"/>
                              <w:b/>
                              <w:sz w:val="21"/>
                              <w:szCs w:val="21"/>
                            </w:rPr>
                            <w:t>IPCAPEXEXPO</w:t>
                          </w:r>
                          <w:r w:rsidR="00035B6C" w:rsidRPr="007D30EA">
                            <w:rPr>
                              <w:rFonts w:ascii="Calibri" w:hAnsi="Calibri" w:cs="Arial"/>
                              <w:b/>
                              <w:sz w:val="21"/>
                              <w:szCs w:val="21"/>
                            </w:rPr>
                            <w:t>.org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967700" id="_x0000_t202" coordsize="21600,21600" o:spt="202" path="m,l,21600r21600,l21600,xe">
              <v:stroke joinstyle="miter"/>
              <v:path gradientshapeok="t" o:connecttype="rect"/>
            </v:shapetype>
            <v:shape id="Text Box 1" o:spid="_x0000_s1026" type="#_x0000_t202" style="position:absolute;margin-left:397.2pt;margin-top:1.2pt;width:155.45pt;height:7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" stroked="f">
              <v:textbox>
                <w:txbxContent>
                  <w:p w14:paraId="21F7FC7C" w14:textId="77777777" w:rsidR="00035B6C" w:rsidRPr="007D30EA" w:rsidRDefault="00035B6C" w:rsidP="00581BC0">
                    <w:pPr>
                      <w:jc w:val="center"/>
                      <w:rPr>
                        <w:rFonts w:ascii="Calibri" w:hAnsi="Calibri" w:cs="Arial"/>
                        <w:b/>
                        <w:sz w:val="21"/>
                        <w:szCs w:val="21"/>
                      </w:rPr>
                    </w:pPr>
                    <w:r>
                      <w:rPr>
                        <w:rFonts w:ascii="Calibri" w:hAnsi="Calibri" w:cs="Arial"/>
                        <w:b/>
                        <w:sz w:val="21"/>
                        <w:szCs w:val="21"/>
                      </w:rPr>
                      <w:t>IPC APEX EXPO™</w:t>
                    </w:r>
                  </w:p>
                  <w:p w14:paraId="419DE1CA" w14:textId="122CF43D" w:rsidR="00035B6C" w:rsidRPr="007D30EA" w:rsidRDefault="002E46F7" w:rsidP="00581BC0">
                    <w:pPr>
                      <w:jc w:val="center"/>
                      <w:rPr>
                        <w:rFonts w:ascii="Calibri" w:hAnsi="Calibri" w:cs="Arial"/>
                        <w:b/>
                        <w:sz w:val="21"/>
                        <w:szCs w:val="21"/>
                      </w:rPr>
                    </w:pPr>
                    <w:r>
                      <w:rPr>
                        <w:rFonts w:ascii="Calibri" w:hAnsi="Calibri" w:cs="Arial"/>
                        <w:b/>
                        <w:sz w:val="21"/>
                        <w:szCs w:val="21"/>
                      </w:rPr>
                      <w:t>January 25-27, 2022</w:t>
                    </w:r>
                  </w:p>
                  <w:p w14:paraId="60EBCA76" w14:textId="77777777" w:rsidR="00035B6C" w:rsidRPr="007D30EA" w:rsidRDefault="00B1201A" w:rsidP="00581BC0">
                    <w:pPr>
                      <w:jc w:val="center"/>
                      <w:rPr>
                        <w:rFonts w:ascii="Calibri" w:hAnsi="Calibri" w:cs="Arial"/>
                        <w:b/>
                        <w:sz w:val="21"/>
                        <w:szCs w:val="21"/>
                      </w:rPr>
                    </w:pPr>
                    <w:r>
                      <w:rPr>
                        <w:rFonts w:ascii="Calibri" w:hAnsi="Calibri" w:cs="Arial"/>
                        <w:b/>
                        <w:sz w:val="21"/>
                        <w:szCs w:val="21"/>
                      </w:rPr>
                      <w:t>San Diego</w:t>
                    </w:r>
                    <w:r w:rsidR="00CE0510">
                      <w:rPr>
                        <w:rFonts w:ascii="Calibri" w:hAnsi="Calibri" w:cs="Arial"/>
                        <w:b/>
                        <w:sz w:val="21"/>
                        <w:szCs w:val="21"/>
                      </w:rPr>
                      <w:t xml:space="preserve"> Convention Center</w:t>
                    </w:r>
                  </w:p>
                  <w:p w14:paraId="50C30707" w14:textId="77777777" w:rsidR="00035B6C" w:rsidRPr="007D30EA" w:rsidRDefault="00581BC0" w:rsidP="00581BC0">
                    <w:pPr>
                      <w:jc w:val="center"/>
                      <w:rPr>
                        <w:rFonts w:ascii="Calibri" w:hAnsi="Calibri" w:cs="Arial"/>
                        <w:b/>
                        <w:sz w:val="21"/>
                        <w:szCs w:val="21"/>
                      </w:rPr>
                    </w:pPr>
                    <w:r>
                      <w:rPr>
                        <w:rFonts w:ascii="Calibri" w:hAnsi="Calibri" w:cs="Arial"/>
                        <w:b/>
                        <w:sz w:val="21"/>
                        <w:szCs w:val="21"/>
                      </w:rPr>
                      <w:t xml:space="preserve"> w</w:t>
                    </w:r>
                    <w:r w:rsidR="00035B6C" w:rsidRPr="007D30EA">
                      <w:rPr>
                        <w:rFonts w:ascii="Calibri" w:hAnsi="Calibri" w:cs="Arial"/>
                        <w:b/>
                        <w:sz w:val="21"/>
                        <w:szCs w:val="21"/>
                      </w:rPr>
                      <w:t>ww.</w:t>
                    </w:r>
                    <w:r w:rsidR="00035B6C">
                      <w:rPr>
                        <w:rFonts w:ascii="Calibri" w:hAnsi="Calibri" w:cs="Arial"/>
                        <w:b/>
                        <w:sz w:val="21"/>
                        <w:szCs w:val="21"/>
                      </w:rPr>
                      <w:t>IPCAPEXEXPO</w:t>
                    </w:r>
                    <w:r w:rsidR="00035B6C" w:rsidRPr="007D30EA">
                      <w:rPr>
                        <w:rFonts w:ascii="Calibri" w:hAnsi="Calibri" w:cs="Arial"/>
                        <w:b/>
                        <w:sz w:val="21"/>
                        <w:szCs w:val="21"/>
                      </w:rPr>
                      <w:t>.org</w:t>
                    </w:r>
                  </w:p>
                </w:txbxContent>
              </v:textbox>
              <w10:wrap type="square"/>
            </v:shape>
          </w:pict>
        </mc:Fallback>
      </mc:AlternateContent>
    </w:r>
    <w:r w:rsidR="00035B6C" w:rsidRPr="006E4A3C">
      <w:rPr>
        <w:rFonts w:ascii="Arial" w:hAnsi="Arial" w:cs="Arial"/>
        <w:b/>
        <w:sz w:val="22"/>
        <w:szCs w:val="22"/>
      </w:rPr>
      <w:t xml:space="preserve">  </w:t>
    </w:r>
  </w:p>
  <w:p w14:paraId="5D58B473" w14:textId="77777777" w:rsidR="00035B6C" w:rsidRDefault="00CF53D9" w:rsidP="008A2D3B">
    <w:r>
      <w:rPr>
        <w:noProof/>
      </w:rPr>
      <mc:AlternateContent>
        <mc:Choice Requires="wps">
          <w:drawing>
            <wp:anchor distT="0" distB="0" distL="114300" distR="114300" simplePos="0" relativeHeight="251658240" behindDoc="0" locked="0" layoutInCell="1" allowOverlap="1" wp14:anchorId="5B71C2CD" wp14:editId="364B0D83">
              <wp:simplePos x="0" y="0"/>
              <wp:positionH relativeFrom="column">
                <wp:posOffset>2057400</wp:posOffset>
              </wp:positionH>
              <wp:positionV relativeFrom="paragraph">
                <wp:posOffset>568325</wp:posOffset>
              </wp:positionV>
              <wp:extent cx="2743200" cy="313055"/>
              <wp:effectExtent l="0" t="0" r="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13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29D0A9" w14:textId="77777777" w:rsidR="00035B6C" w:rsidRPr="007D30EA" w:rsidRDefault="00035B6C" w:rsidP="004D07AC">
                          <w:pPr>
                            <w:jc w:val="center"/>
                            <w:rPr>
                              <w:rFonts w:ascii="Calibri" w:hAnsi="Calibri" w:cs="Arial"/>
                              <w:b/>
                              <w:sz w:val="36"/>
                              <w:szCs w:val="36"/>
                            </w:rPr>
                          </w:pPr>
                          <w:r w:rsidRPr="007D30EA">
                            <w:rPr>
                              <w:rFonts w:ascii="Calibri" w:hAnsi="Calibri" w:cs="Arial"/>
                              <w:b/>
                              <w:sz w:val="36"/>
                              <w:szCs w:val="36"/>
                            </w:rPr>
                            <w:t>On-Site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1C2CD" id="Text Box 2" o:spid="_x0000_s1027" type="#_x0000_t202" style="position:absolute;margin-left:162pt;margin-top:44.75pt;width:3in;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" stroked="f">
              <v:textbox>
                <w:txbxContent>
                  <w:p w14:paraId="2029D0A9" w14:textId="77777777" w:rsidR="00035B6C" w:rsidRPr="007D30EA" w:rsidRDefault="00035B6C" w:rsidP="004D07AC">
                    <w:pPr>
                      <w:jc w:val="center"/>
                      <w:rPr>
                        <w:rFonts w:ascii="Calibri" w:hAnsi="Calibri" w:cs="Arial"/>
                        <w:b/>
                        <w:sz w:val="36"/>
                        <w:szCs w:val="36"/>
                      </w:rPr>
                    </w:pPr>
                    <w:r w:rsidRPr="007D30EA">
                      <w:rPr>
                        <w:rFonts w:ascii="Calibri" w:hAnsi="Calibri" w:cs="Arial"/>
                        <w:b/>
                        <w:sz w:val="36"/>
                        <w:szCs w:val="36"/>
                      </w:rPr>
                      <w:t>On-Site Information</w:t>
                    </w:r>
                  </w:p>
                </w:txbxContent>
              </v:textbox>
              <w10:wrap type="square"/>
            </v:shape>
          </w:pict>
        </mc:Fallback>
      </mc:AlternateContent>
    </w:r>
    <w:r>
      <w:rPr>
        <w:noProof/>
      </w:rPr>
      <w:drawing>
        <wp:inline distT="0" distB="0" distL="0" distR="0" wp14:anchorId="785228A9" wp14:editId="02EEE5F1">
          <wp:extent cx="1581150" cy="838200"/>
          <wp:effectExtent l="0" t="0" r="0" b="0"/>
          <wp:docPr id="1" name="Picture 1" descr="IPC APEX 1C_Pos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C APEX 1C_Pos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838200"/>
                  </a:xfrm>
                  <a:prstGeom prst="rect">
                    <a:avLst/>
                  </a:prstGeom>
                  <a:noFill/>
                  <a:ln>
                    <a:noFill/>
                  </a:ln>
                </pic:spPr>
              </pic:pic>
            </a:graphicData>
          </a:graphic>
        </wp:inline>
      </w:drawing>
    </w:r>
  </w:p>
  <w:p w14:paraId="2F0F7B57" w14:textId="77777777" w:rsidR="00035B6C" w:rsidRDefault="00035B6C" w:rsidP="0088253E">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E12FA"/>
    <w:multiLevelType w:val="hybridMultilevel"/>
    <w:tmpl w:val="62F26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3D3B38"/>
    <w:multiLevelType w:val="hybridMultilevel"/>
    <w:tmpl w:val="091A655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179E43A1"/>
    <w:multiLevelType w:val="hybridMultilevel"/>
    <w:tmpl w:val="808AA20E"/>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 w15:restartNumberingAfterBreak="0">
    <w:nsid w:val="22751F99"/>
    <w:multiLevelType w:val="multilevel"/>
    <w:tmpl w:val="CD76A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FD48FE"/>
    <w:multiLevelType w:val="hybridMultilevel"/>
    <w:tmpl w:val="26B2ED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5D91590"/>
    <w:multiLevelType w:val="hybridMultilevel"/>
    <w:tmpl w:val="62CE0E4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4EE15163"/>
    <w:multiLevelType w:val="hybridMultilevel"/>
    <w:tmpl w:val="387C7C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FE644A6"/>
    <w:multiLevelType w:val="hybridMultilevel"/>
    <w:tmpl w:val="B2DC59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2F2366B"/>
    <w:multiLevelType w:val="hybridMultilevel"/>
    <w:tmpl w:val="AA64687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4"/>
  </w:num>
  <w:num w:numId="2">
    <w:abstractNumId w:val="2"/>
  </w:num>
  <w:num w:numId="3">
    <w:abstractNumId w:val="0"/>
  </w:num>
  <w:num w:numId="4">
    <w:abstractNumId w:val="7"/>
  </w:num>
  <w:num w:numId="5">
    <w:abstractNumId w:val="6"/>
  </w:num>
  <w:num w:numId="6">
    <w:abstractNumId w:val="8"/>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F78"/>
    <w:rsid w:val="00011986"/>
    <w:rsid w:val="00011AD3"/>
    <w:rsid w:val="00022050"/>
    <w:rsid w:val="00025328"/>
    <w:rsid w:val="00035939"/>
    <w:rsid w:val="00035B6C"/>
    <w:rsid w:val="00042706"/>
    <w:rsid w:val="00043ADF"/>
    <w:rsid w:val="00045061"/>
    <w:rsid w:val="00053AD6"/>
    <w:rsid w:val="0005501F"/>
    <w:rsid w:val="00061BDA"/>
    <w:rsid w:val="00061CF0"/>
    <w:rsid w:val="000679F9"/>
    <w:rsid w:val="00073D34"/>
    <w:rsid w:val="0007583A"/>
    <w:rsid w:val="00081DEC"/>
    <w:rsid w:val="00082638"/>
    <w:rsid w:val="000834A0"/>
    <w:rsid w:val="000873D9"/>
    <w:rsid w:val="00092D55"/>
    <w:rsid w:val="00093177"/>
    <w:rsid w:val="00093900"/>
    <w:rsid w:val="000945DF"/>
    <w:rsid w:val="00094EC1"/>
    <w:rsid w:val="000A64FA"/>
    <w:rsid w:val="000B3CC9"/>
    <w:rsid w:val="000B4FAD"/>
    <w:rsid w:val="000B667F"/>
    <w:rsid w:val="000C06C6"/>
    <w:rsid w:val="000C07ED"/>
    <w:rsid w:val="000C67B5"/>
    <w:rsid w:val="000D1A9D"/>
    <w:rsid w:val="000D40D7"/>
    <w:rsid w:val="000D5210"/>
    <w:rsid w:val="000D559E"/>
    <w:rsid w:val="000D7704"/>
    <w:rsid w:val="000E2221"/>
    <w:rsid w:val="000E3874"/>
    <w:rsid w:val="000E4534"/>
    <w:rsid w:val="000F1970"/>
    <w:rsid w:val="000F44C7"/>
    <w:rsid w:val="000F45E7"/>
    <w:rsid w:val="000F6AAA"/>
    <w:rsid w:val="000F6CF9"/>
    <w:rsid w:val="000F7242"/>
    <w:rsid w:val="00101B7D"/>
    <w:rsid w:val="00106895"/>
    <w:rsid w:val="00123217"/>
    <w:rsid w:val="001321F9"/>
    <w:rsid w:val="00144AAF"/>
    <w:rsid w:val="00150859"/>
    <w:rsid w:val="001537BE"/>
    <w:rsid w:val="00153A01"/>
    <w:rsid w:val="0015573C"/>
    <w:rsid w:val="001570D2"/>
    <w:rsid w:val="00165F7D"/>
    <w:rsid w:val="00170092"/>
    <w:rsid w:val="00170FB5"/>
    <w:rsid w:val="00172C40"/>
    <w:rsid w:val="001737D1"/>
    <w:rsid w:val="0018536B"/>
    <w:rsid w:val="001871C5"/>
    <w:rsid w:val="001912D0"/>
    <w:rsid w:val="00191DD3"/>
    <w:rsid w:val="00195768"/>
    <w:rsid w:val="00195CF5"/>
    <w:rsid w:val="00196CC5"/>
    <w:rsid w:val="001A03B1"/>
    <w:rsid w:val="001A3F03"/>
    <w:rsid w:val="001A6C49"/>
    <w:rsid w:val="001B0ABB"/>
    <w:rsid w:val="001B1097"/>
    <w:rsid w:val="001C2BEF"/>
    <w:rsid w:val="001C6570"/>
    <w:rsid w:val="001C6E30"/>
    <w:rsid w:val="001D7134"/>
    <w:rsid w:val="001E06B5"/>
    <w:rsid w:val="001E4074"/>
    <w:rsid w:val="001E681B"/>
    <w:rsid w:val="001F27F3"/>
    <w:rsid w:val="001F54ED"/>
    <w:rsid w:val="002024F4"/>
    <w:rsid w:val="002038A8"/>
    <w:rsid w:val="00203D3D"/>
    <w:rsid w:val="00212101"/>
    <w:rsid w:val="0022053F"/>
    <w:rsid w:val="002401D1"/>
    <w:rsid w:val="0024337C"/>
    <w:rsid w:val="002466B3"/>
    <w:rsid w:val="00251883"/>
    <w:rsid w:val="0025188B"/>
    <w:rsid w:val="00254AF4"/>
    <w:rsid w:val="002577B0"/>
    <w:rsid w:val="002660FE"/>
    <w:rsid w:val="00270711"/>
    <w:rsid w:val="00281454"/>
    <w:rsid w:val="002821AC"/>
    <w:rsid w:val="002839FC"/>
    <w:rsid w:val="0029206D"/>
    <w:rsid w:val="00293C2C"/>
    <w:rsid w:val="00296594"/>
    <w:rsid w:val="002A1157"/>
    <w:rsid w:val="002A7B86"/>
    <w:rsid w:val="002B227A"/>
    <w:rsid w:val="002B7804"/>
    <w:rsid w:val="002C75D1"/>
    <w:rsid w:val="002D661C"/>
    <w:rsid w:val="002E1579"/>
    <w:rsid w:val="002E170F"/>
    <w:rsid w:val="002E46F7"/>
    <w:rsid w:val="002F4081"/>
    <w:rsid w:val="002F50EB"/>
    <w:rsid w:val="002F5EA6"/>
    <w:rsid w:val="002F5F32"/>
    <w:rsid w:val="00301F55"/>
    <w:rsid w:val="00303BC5"/>
    <w:rsid w:val="00303C96"/>
    <w:rsid w:val="00304FD5"/>
    <w:rsid w:val="00307B89"/>
    <w:rsid w:val="0033582D"/>
    <w:rsid w:val="00343A0C"/>
    <w:rsid w:val="00343CA7"/>
    <w:rsid w:val="00346AFF"/>
    <w:rsid w:val="003511F1"/>
    <w:rsid w:val="003533A7"/>
    <w:rsid w:val="00362734"/>
    <w:rsid w:val="00362AB3"/>
    <w:rsid w:val="00366B56"/>
    <w:rsid w:val="00372BDB"/>
    <w:rsid w:val="003742C6"/>
    <w:rsid w:val="00374AEC"/>
    <w:rsid w:val="003858B6"/>
    <w:rsid w:val="00391803"/>
    <w:rsid w:val="003A072A"/>
    <w:rsid w:val="003A0E35"/>
    <w:rsid w:val="003A2ED5"/>
    <w:rsid w:val="003A2F58"/>
    <w:rsid w:val="003B46EE"/>
    <w:rsid w:val="003C7107"/>
    <w:rsid w:val="003D1CFC"/>
    <w:rsid w:val="003D21A6"/>
    <w:rsid w:val="003D5112"/>
    <w:rsid w:val="003D7E1D"/>
    <w:rsid w:val="003E41DD"/>
    <w:rsid w:val="003E6D22"/>
    <w:rsid w:val="003F16B9"/>
    <w:rsid w:val="003F52A6"/>
    <w:rsid w:val="00401434"/>
    <w:rsid w:val="00402520"/>
    <w:rsid w:val="00403690"/>
    <w:rsid w:val="00413F81"/>
    <w:rsid w:val="00420D39"/>
    <w:rsid w:val="00425FD1"/>
    <w:rsid w:val="00441B00"/>
    <w:rsid w:val="00447298"/>
    <w:rsid w:val="00450813"/>
    <w:rsid w:val="00453261"/>
    <w:rsid w:val="0046264B"/>
    <w:rsid w:val="00464982"/>
    <w:rsid w:val="00473074"/>
    <w:rsid w:val="00477FB2"/>
    <w:rsid w:val="00480E60"/>
    <w:rsid w:val="00481391"/>
    <w:rsid w:val="00482F78"/>
    <w:rsid w:val="004869CA"/>
    <w:rsid w:val="004A12AC"/>
    <w:rsid w:val="004A4A4F"/>
    <w:rsid w:val="004A5D4F"/>
    <w:rsid w:val="004B7AE8"/>
    <w:rsid w:val="004C4211"/>
    <w:rsid w:val="004C6B2B"/>
    <w:rsid w:val="004D07AC"/>
    <w:rsid w:val="004D3CB6"/>
    <w:rsid w:val="004D5A6D"/>
    <w:rsid w:val="004D63EF"/>
    <w:rsid w:val="004E1BFC"/>
    <w:rsid w:val="004E567D"/>
    <w:rsid w:val="004F0944"/>
    <w:rsid w:val="004F0D85"/>
    <w:rsid w:val="00500867"/>
    <w:rsid w:val="005025AB"/>
    <w:rsid w:val="005115FB"/>
    <w:rsid w:val="005144DC"/>
    <w:rsid w:val="00531425"/>
    <w:rsid w:val="00536066"/>
    <w:rsid w:val="0054449F"/>
    <w:rsid w:val="005444E4"/>
    <w:rsid w:val="00550808"/>
    <w:rsid w:val="00550CF2"/>
    <w:rsid w:val="005512A9"/>
    <w:rsid w:val="0055410C"/>
    <w:rsid w:val="0055722E"/>
    <w:rsid w:val="005632B6"/>
    <w:rsid w:val="005636E7"/>
    <w:rsid w:val="00567748"/>
    <w:rsid w:val="00570C22"/>
    <w:rsid w:val="005735EF"/>
    <w:rsid w:val="0057443D"/>
    <w:rsid w:val="005753CF"/>
    <w:rsid w:val="00581BC0"/>
    <w:rsid w:val="005862C9"/>
    <w:rsid w:val="00590110"/>
    <w:rsid w:val="005950A4"/>
    <w:rsid w:val="005A312A"/>
    <w:rsid w:val="005A315D"/>
    <w:rsid w:val="005B0B14"/>
    <w:rsid w:val="005B5C59"/>
    <w:rsid w:val="005C0ADC"/>
    <w:rsid w:val="005C3DC0"/>
    <w:rsid w:val="005D06BF"/>
    <w:rsid w:val="005D2546"/>
    <w:rsid w:val="005D4E5B"/>
    <w:rsid w:val="005D5634"/>
    <w:rsid w:val="005D573C"/>
    <w:rsid w:val="005E2D52"/>
    <w:rsid w:val="005E2E3B"/>
    <w:rsid w:val="005E565E"/>
    <w:rsid w:val="005E570C"/>
    <w:rsid w:val="005E58F3"/>
    <w:rsid w:val="005F7970"/>
    <w:rsid w:val="00600B7C"/>
    <w:rsid w:val="006019F0"/>
    <w:rsid w:val="00603932"/>
    <w:rsid w:val="0060401A"/>
    <w:rsid w:val="006131E5"/>
    <w:rsid w:val="0061537F"/>
    <w:rsid w:val="006158A9"/>
    <w:rsid w:val="0063017D"/>
    <w:rsid w:val="0063267E"/>
    <w:rsid w:val="00654F24"/>
    <w:rsid w:val="00665AF0"/>
    <w:rsid w:val="00665EC1"/>
    <w:rsid w:val="00670C6A"/>
    <w:rsid w:val="00680488"/>
    <w:rsid w:val="00690528"/>
    <w:rsid w:val="006910A3"/>
    <w:rsid w:val="006921F3"/>
    <w:rsid w:val="00696F51"/>
    <w:rsid w:val="006A68B2"/>
    <w:rsid w:val="006C0AD2"/>
    <w:rsid w:val="006C0AD8"/>
    <w:rsid w:val="006C55D8"/>
    <w:rsid w:val="006C760D"/>
    <w:rsid w:val="006D684D"/>
    <w:rsid w:val="006E0AD7"/>
    <w:rsid w:val="006E202F"/>
    <w:rsid w:val="006E38D8"/>
    <w:rsid w:val="006E4A3C"/>
    <w:rsid w:val="006F0409"/>
    <w:rsid w:val="006F268D"/>
    <w:rsid w:val="006F5E5B"/>
    <w:rsid w:val="006F7EAA"/>
    <w:rsid w:val="00703FE7"/>
    <w:rsid w:val="007145D7"/>
    <w:rsid w:val="00716167"/>
    <w:rsid w:val="00721AFD"/>
    <w:rsid w:val="0072245C"/>
    <w:rsid w:val="00722553"/>
    <w:rsid w:val="007368FF"/>
    <w:rsid w:val="00740A50"/>
    <w:rsid w:val="00740DCA"/>
    <w:rsid w:val="007448C9"/>
    <w:rsid w:val="007474A8"/>
    <w:rsid w:val="007479CF"/>
    <w:rsid w:val="00757B91"/>
    <w:rsid w:val="00771159"/>
    <w:rsid w:val="0077182F"/>
    <w:rsid w:val="00773841"/>
    <w:rsid w:val="00775FA9"/>
    <w:rsid w:val="007761A2"/>
    <w:rsid w:val="00777E72"/>
    <w:rsid w:val="007947CE"/>
    <w:rsid w:val="007A3332"/>
    <w:rsid w:val="007B3B67"/>
    <w:rsid w:val="007B6E71"/>
    <w:rsid w:val="007B7053"/>
    <w:rsid w:val="007C02F9"/>
    <w:rsid w:val="007C16CF"/>
    <w:rsid w:val="007C2ED8"/>
    <w:rsid w:val="007D30EA"/>
    <w:rsid w:val="007F3518"/>
    <w:rsid w:val="007F4F8D"/>
    <w:rsid w:val="0080155B"/>
    <w:rsid w:val="00811F51"/>
    <w:rsid w:val="008163CA"/>
    <w:rsid w:val="00833828"/>
    <w:rsid w:val="008338E1"/>
    <w:rsid w:val="0083549E"/>
    <w:rsid w:val="00846B20"/>
    <w:rsid w:val="00850404"/>
    <w:rsid w:val="00850E5D"/>
    <w:rsid w:val="0085293D"/>
    <w:rsid w:val="00854DD9"/>
    <w:rsid w:val="008646A0"/>
    <w:rsid w:val="00870D5B"/>
    <w:rsid w:val="00877F58"/>
    <w:rsid w:val="0088253E"/>
    <w:rsid w:val="00883E49"/>
    <w:rsid w:val="008916B7"/>
    <w:rsid w:val="008925A3"/>
    <w:rsid w:val="008A2D3B"/>
    <w:rsid w:val="008A4F53"/>
    <w:rsid w:val="008B08C0"/>
    <w:rsid w:val="008B1815"/>
    <w:rsid w:val="008B3B79"/>
    <w:rsid w:val="008C1048"/>
    <w:rsid w:val="008C5368"/>
    <w:rsid w:val="008C629A"/>
    <w:rsid w:val="008D2C7E"/>
    <w:rsid w:val="008D35C7"/>
    <w:rsid w:val="008D6C69"/>
    <w:rsid w:val="008E53E4"/>
    <w:rsid w:val="008E7CAB"/>
    <w:rsid w:val="008F1A3F"/>
    <w:rsid w:val="0090051C"/>
    <w:rsid w:val="009009E5"/>
    <w:rsid w:val="00907B8C"/>
    <w:rsid w:val="00917F74"/>
    <w:rsid w:val="00921E50"/>
    <w:rsid w:val="009260FB"/>
    <w:rsid w:val="00927885"/>
    <w:rsid w:val="00931CAC"/>
    <w:rsid w:val="0094513A"/>
    <w:rsid w:val="00945693"/>
    <w:rsid w:val="009469D8"/>
    <w:rsid w:val="00956E71"/>
    <w:rsid w:val="009649C0"/>
    <w:rsid w:val="00974504"/>
    <w:rsid w:val="00982672"/>
    <w:rsid w:val="00983B22"/>
    <w:rsid w:val="0098509B"/>
    <w:rsid w:val="00986105"/>
    <w:rsid w:val="0099752A"/>
    <w:rsid w:val="009A1F37"/>
    <w:rsid w:val="009A62AF"/>
    <w:rsid w:val="009A7C6A"/>
    <w:rsid w:val="009E7C95"/>
    <w:rsid w:val="009F11F7"/>
    <w:rsid w:val="009F1B59"/>
    <w:rsid w:val="009F35FA"/>
    <w:rsid w:val="009F7D33"/>
    <w:rsid w:val="00A00410"/>
    <w:rsid w:val="00A06ED2"/>
    <w:rsid w:val="00A07592"/>
    <w:rsid w:val="00A10CDC"/>
    <w:rsid w:val="00A26425"/>
    <w:rsid w:val="00A366E2"/>
    <w:rsid w:val="00A37F10"/>
    <w:rsid w:val="00A47F83"/>
    <w:rsid w:val="00A81B59"/>
    <w:rsid w:val="00A83603"/>
    <w:rsid w:val="00A967B7"/>
    <w:rsid w:val="00AA34CC"/>
    <w:rsid w:val="00AA6601"/>
    <w:rsid w:val="00AB0F89"/>
    <w:rsid w:val="00AB24DC"/>
    <w:rsid w:val="00AB55AE"/>
    <w:rsid w:val="00AB5638"/>
    <w:rsid w:val="00AC3DE5"/>
    <w:rsid w:val="00AD03C0"/>
    <w:rsid w:val="00AD11E9"/>
    <w:rsid w:val="00AD6F4B"/>
    <w:rsid w:val="00AF0CCD"/>
    <w:rsid w:val="00AF2549"/>
    <w:rsid w:val="00AF28DF"/>
    <w:rsid w:val="00AF3339"/>
    <w:rsid w:val="00B02AFB"/>
    <w:rsid w:val="00B1201A"/>
    <w:rsid w:val="00B1761C"/>
    <w:rsid w:val="00B22F0B"/>
    <w:rsid w:val="00B3079E"/>
    <w:rsid w:val="00B423CB"/>
    <w:rsid w:val="00B46F28"/>
    <w:rsid w:val="00B524D8"/>
    <w:rsid w:val="00B54850"/>
    <w:rsid w:val="00B55354"/>
    <w:rsid w:val="00B6150D"/>
    <w:rsid w:val="00B629CA"/>
    <w:rsid w:val="00B662FA"/>
    <w:rsid w:val="00B84847"/>
    <w:rsid w:val="00B857B3"/>
    <w:rsid w:val="00B86CA8"/>
    <w:rsid w:val="00B96C47"/>
    <w:rsid w:val="00BA0BD3"/>
    <w:rsid w:val="00BA1EEC"/>
    <w:rsid w:val="00BA5A46"/>
    <w:rsid w:val="00BB0B4A"/>
    <w:rsid w:val="00BB6674"/>
    <w:rsid w:val="00BC1BB5"/>
    <w:rsid w:val="00BE0961"/>
    <w:rsid w:val="00BE39A9"/>
    <w:rsid w:val="00BF0B19"/>
    <w:rsid w:val="00BF25CA"/>
    <w:rsid w:val="00BF54DF"/>
    <w:rsid w:val="00C104F9"/>
    <w:rsid w:val="00C1358F"/>
    <w:rsid w:val="00C17FD0"/>
    <w:rsid w:val="00C2065B"/>
    <w:rsid w:val="00C279D0"/>
    <w:rsid w:val="00C31630"/>
    <w:rsid w:val="00C327C8"/>
    <w:rsid w:val="00C32D6B"/>
    <w:rsid w:val="00C34F60"/>
    <w:rsid w:val="00C402E1"/>
    <w:rsid w:val="00C41189"/>
    <w:rsid w:val="00C417AB"/>
    <w:rsid w:val="00C46B22"/>
    <w:rsid w:val="00C46CE0"/>
    <w:rsid w:val="00C51286"/>
    <w:rsid w:val="00C607F1"/>
    <w:rsid w:val="00C67007"/>
    <w:rsid w:val="00C714D7"/>
    <w:rsid w:val="00C73A29"/>
    <w:rsid w:val="00C765B4"/>
    <w:rsid w:val="00C76EE8"/>
    <w:rsid w:val="00C824E6"/>
    <w:rsid w:val="00C90D8F"/>
    <w:rsid w:val="00C936DC"/>
    <w:rsid w:val="00C96241"/>
    <w:rsid w:val="00C9762D"/>
    <w:rsid w:val="00CA5FCB"/>
    <w:rsid w:val="00CA7E54"/>
    <w:rsid w:val="00CB13BC"/>
    <w:rsid w:val="00CB1FE8"/>
    <w:rsid w:val="00CB431F"/>
    <w:rsid w:val="00CC0AAB"/>
    <w:rsid w:val="00CC3E1A"/>
    <w:rsid w:val="00CC46AE"/>
    <w:rsid w:val="00CC7AFB"/>
    <w:rsid w:val="00CD370A"/>
    <w:rsid w:val="00CE0510"/>
    <w:rsid w:val="00CE4FF0"/>
    <w:rsid w:val="00CF2FC4"/>
    <w:rsid w:val="00CF53D9"/>
    <w:rsid w:val="00CF5F2F"/>
    <w:rsid w:val="00D001A9"/>
    <w:rsid w:val="00D11073"/>
    <w:rsid w:val="00D11BD1"/>
    <w:rsid w:val="00D15A47"/>
    <w:rsid w:val="00D30816"/>
    <w:rsid w:val="00D3499A"/>
    <w:rsid w:val="00D35690"/>
    <w:rsid w:val="00D42228"/>
    <w:rsid w:val="00D51C5E"/>
    <w:rsid w:val="00D51C72"/>
    <w:rsid w:val="00D52155"/>
    <w:rsid w:val="00D60E6F"/>
    <w:rsid w:val="00D61916"/>
    <w:rsid w:val="00D61CDA"/>
    <w:rsid w:val="00D61DDC"/>
    <w:rsid w:val="00D677D8"/>
    <w:rsid w:val="00D703A9"/>
    <w:rsid w:val="00D746D0"/>
    <w:rsid w:val="00D85628"/>
    <w:rsid w:val="00D97BBA"/>
    <w:rsid w:val="00DA0F09"/>
    <w:rsid w:val="00DB2096"/>
    <w:rsid w:val="00DB46E1"/>
    <w:rsid w:val="00DB4D7A"/>
    <w:rsid w:val="00DD1818"/>
    <w:rsid w:val="00DD5BDB"/>
    <w:rsid w:val="00DD7420"/>
    <w:rsid w:val="00DF2E1B"/>
    <w:rsid w:val="00DF64EF"/>
    <w:rsid w:val="00E21290"/>
    <w:rsid w:val="00E22391"/>
    <w:rsid w:val="00E23FF2"/>
    <w:rsid w:val="00E246A7"/>
    <w:rsid w:val="00E26E5F"/>
    <w:rsid w:val="00E32B54"/>
    <w:rsid w:val="00E35D9B"/>
    <w:rsid w:val="00E402CC"/>
    <w:rsid w:val="00E4252F"/>
    <w:rsid w:val="00E46680"/>
    <w:rsid w:val="00E51EAF"/>
    <w:rsid w:val="00E63673"/>
    <w:rsid w:val="00E70CF6"/>
    <w:rsid w:val="00E739C5"/>
    <w:rsid w:val="00E91035"/>
    <w:rsid w:val="00E95F10"/>
    <w:rsid w:val="00E97E6C"/>
    <w:rsid w:val="00EB021F"/>
    <w:rsid w:val="00EB0A11"/>
    <w:rsid w:val="00EB5B9F"/>
    <w:rsid w:val="00EC35C6"/>
    <w:rsid w:val="00ED50F0"/>
    <w:rsid w:val="00ED5E31"/>
    <w:rsid w:val="00EE4F4F"/>
    <w:rsid w:val="00EE5033"/>
    <w:rsid w:val="00EF5456"/>
    <w:rsid w:val="00EF7C6F"/>
    <w:rsid w:val="00F03EB2"/>
    <w:rsid w:val="00F063A0"/>
    <w:rsid w:val="00F16B6A"/>
    <w:rsid w:val="00F25FD9"/>
    <w:rsid w:val="00F309F0"/>
    <w:rsid w:val="00F34269"/>
    <w:rsid w:val="00F40021"/>
    <w:rsid w:val="00F51D8B"/>
    <w:rsid w:val="00F535F0"/>
    <w:rsid w:val="00F55426"/>
    <w:rsid w:val="00F61CC4"/>
    <w:rsid w:val="00F63FC6"/>
    <w:rsid w:val="00F70927"/>
    <w:rsid w:val="00F72682"/>
    <w:rsid w:val="00F767CF"/>
    <w:rsid w:val="00F93A9A"/>
    <w:rsid w:val="00F93CCA"/>
    <w:rsid w:val="00F94408"/>
    <w:rsid w:val="00F96887"/>
    <w:rsid w:val="00FA16FB"/>
    <w:rsid w:val="00FB4D91"/>
    <w:rsid w:val="00FB5D41"/>
    <w:rsid w:val="00FB77E1"/>
    <w:rsid w:val="00FC08D2"/>
    <w:rsid w:val="00FD02AA"/>
    <w:rsid w:val="00FD59A9"/>
    <w:rsid w:val="00FD730E"/>
    <w:rsid w:val="00FF0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63E9E40"/>
  <w15:chartTrackingRefBased/>
  <w15:docId w15:val="{81C359F6-671A-48EA-B229-2FE36B2F6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2F78"/>
  </w:style>
  <w:style w:type="paragraph" w:styleId="Heading2">
    <w:name w:val="heading 2"/>
    <w:basedOn w:val="Normal"/>
    <w:next w:val="Normal"/>
    <w:qFormat/>
    <w:rsid w:val="00482F78"/>
    <w:pPr>
      <w:keepNext/>
      <w:outlineLvl w:val="1"/>
    </w:pPr>
    <w:rPr>
      <w:b/>
    </w:rPr>
  </w:style>
  <w:style w:type="paragraph" w:styleId="Heading3">
    <w:name w:val="heading 3"/>
    <w:basedOn w:val="Normal"/>
    <w:next w:val="Normal"/>
    <w:link w:val="Heading3Char"/>
    <w:semiHidden/>
    <w:unhideWhenUsed/>
    <w:qFormat/>
    <w:rsid w:val="00254AF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2F78"/>
    <w:pPr>
      <w:tabs>
        <w:tab w:val="center" w:pos="4320"/>
        <w:tab w:val="right" w:pos="8640"/>
      </w:tabs>
    </w:pPr>
  </w:style>
  <w:style w:type="paragraph" w:styleId="Footer">
    <w:name w:val="footer"/>
    <w:basedOn w:val="Normal"/>
    <w:rsid w:val="00482F78"/>
    <w:pPr>
      <w:tabs>
        <w:tab w:val="center" w:pos="4320"/>
        <w:tab w:val="right" w:pos="8640"/>
      </w:tabs>
    </w:pPr>
  </w:style>
  <w:style w:type="character" w:styleId="PageNumber">
    <w:name w:val="page number"/>
    <w:basedOn w:val="DefaultParagraphFont"/>
    <w:rsid w:val="00482F78"/>
  </w:style>
  <w:style w:type="paragraph" w:styleId="Caption">
    <w:name w:val="caption"/>
    <w:basedOn w:val="Normal"/>
    <w:next w:val="Normal"/>
    <w:qFormat/>
    <w:rsid w:val="00482F78"/>
    <w:pPr>
      <w:jc w:val="center"/>
    </w:pPr>
    <w:rPr>
      <w:b/>
    </w:rPr>
  </w:style>
  <w:style w:type="character" w:styleId="Emphasis">
    <w:name w:val="Emphasis"/>
    <w:qFormat/>
    <w:rsid w:val="009F1B59"/>
    <w:rPr>
      <w:i/>
      <w:iCs/>
    </w:rPr>
  </w:style>
  <w:style w:type="character" w:styleId="Hyperlink">
    <w:name w:val="Hyperlink"/>
    <w:rsid w:val="008A2D3B"/>
    <w:rPr>
      <w:color w:val="0000FF"/>
      <w:u w:val="single"/>
    </w:rPr>
  </w:style>
  <w:style w:type="paragraph" w:styleId="NormalWeb">
    <w:name w:val="Normal (Web)"/>
    <w:basedOn w:val="Normal"/>
    <w:uiPriority w:val="99"/>
    <w:rsid w:val="0007583A"/>
    <w:pPr>
      <w:spacing w:before="100" w:beforeAutospacing="1" w:after="100" w:afterAutospacing="1"/>
    </w:pPr>
    <w:rPr>
      <w:sz w:val="24"/>
      <w:szCs w:val="24"/>
    </w:rPr>
  </w:style>
  <w:style w:type="character" w:styleId="Strong">
    <w:name w:val="Strong"/>
    <w:uiPriority w:val="22"/>
    <w:qFormat/>
    <w:rsid w:val="00DF2E1B"/>
    <w:rPr>
      <w:b/>
      <w:bCs/>
    </w:rPr>
  </w:style>
  <w:style w:type="paragraph" w:styleId="BalloonText">
    <w:name w:val="Balloon Text"/>
    <w:basedOn w:val="Normal"/>
    <w:link w:val="BalloonTextChar"/>
    <w:rsid w:val="008C629A"/>
    <w:rPr>
      <w:rFonts w:ascii="Tahoma" w:hAnsi="Tahoma" w:cs="Tahoma"/>
      <w:sz w:val="16"/>
      <w:szCs w:val="16"/>
    </w:rPr>
  </w:style>
  <w:style w:type="character" w:customStyle="1" w:styleId="BalloonTextChar">
    <w:name w:val="Balloon Text Char"/>
    <w:link w:val="BalloonText"/>
    <w:rsid w:val="008C629A"/>
    <w:rPr>
      <w:rFonts w:ascii="Tahoma" w:hAnsi="Tahoma" w:cs="Tahoma"/>
      <w:sz w:val="16"/>
      <w:szCs w:val="16"/>
    </w:rPr>
  </w:style>
  <w:style w:type="character" w:customStyle="1" w:styleId="Heading3Char">
    <w:name w:val="Heading 3 Char"/>
    <w:link w:val="Heading3"/>
    <w:semiHidden/>
    <w:rsid w:val="00254AF4"/>
    <w:rPr>
      <w:rFonts w:ascii="Cambria" w:eastAsia="Times New Roman" w:hAnsi="Cambria" w:cs="Times New Roman"/>
      <w:b/>
      <w:bCs/>
      <w:sz w:val="26"/>
      <w:szCs w:val="26"/>
    </w:rPr>
  </w:style>
  <w:style w:type="character" w:styleId="CommentReference">
    <w:name w:val="annotation reference"/>
    <w:basedOn w:val="DefaultParagraphFont"/>
    <w:rsid w:val="00854DD9"/>
    <w:rPr>
      <w:sz w:val="16"/>
      <w:szCs w:val="16"/>
    </w:rPr>
  </w:style>
  <w:style w:type="paragraph" w:styleId="CommentText">
    <w:name w:val="annotation text"/>
    <w:basedOn w:val="Normal"/>
    <w:link w:val="CommentTextChar"/>
    <w:rsid w:val="00854DD9"/>
  </w:style>
  <w:style w:type="character" w:customStyle="1" w:styleId="CommentTextChar">
    <w:name w:val="Comment Text Char"/>
    <w:basedOn w:val="DefaultParagraphFont"/>
    <w:link w:val="CommentText"/>
    <w:rsid w:val="00854DD9"/>
  </w:style>
  <w:style w:type="paragraph" w:styleId="CommentSubject">
    <w:name w:val="annotation subject"/>
    <w:basedOn w:val="CommentText"/>
    <w:next w:val="CommentText"/>
    <w:link w:val="CommentSubjectChar"/>
    <w:rsid w:val="00854DD9"/>
    <w:rPr>
      <w:b/>
      <w:bCs/>
    </w:rPr>
  </w:style>
  <w:style w:type="character" w:customStyle="1" w:styleId="CommentSubjectChar">
    <w:name w:val="Comment Subject Char"/>
    <w:basedOn w:val="CommentTextChar"/>
    <w:link w:val="CommentSubject"/>
    <w:rsid w:val="00854DD9"/>
    <w:rPr>
      <w:b/>
      <w:bCs/>
    </w:rPr>
  </w:style>
  <w:style w:type="character" w:styleId="UnresolvedMention">
    <w:name w:val="Unresolved Mention"/>
    <w:basedOn w:val="DefaultParagraphFont"/>
    <w:uiPriority w:val="99"/>
    <w:semiHidden/>
    <w:unhideWhenUsed/>
    <w:rsid w:val="00AA3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58547">
      <w:bodyDiv w:val="1"/>
      <w:marLeft w:val="0"/>
      <w:marRight w:val="0"/>
      <w:marTop w:val="0"/>
      <w:marBottom w:val="0"/>
      <w:divBdr>
        <w:top w:val="none" w:sz="0" w:space="0" w:color="auto"/>
        <w:left w:val="none" w:sz="0" w:space="0" w:color="auto"/>
        <w:bottom w:val="none" w:sz="0" w:space="0" w:color="auto"/>
        <w:right w:val="none" w:sz="0" w:space="0" w:color="auto"/>
      </w:divBdr>
      <w:divsChild>
        <w:div w:id="1852914402">
          <w:marLeft w:val="0"/>
          <w:marRight w:val="0"/>
          <w:marTop w:val="0"/>
          <w:marBottom w:val="0"/>
          <w:divBdr>
            <w:top w:val="none" w:sz="0" w:space="0" w:color="auto"/>
            <w:left w:val="none" w:sz="0" w:space="0" w:color="auto"/>
            <w:bottom w:val="none" w:sz="0" w:space="0" w:color="auto"/>
            <w:right w:val="none" w:sz="0" w:space="0" w:color="auto"/>
          </w:divBdr>
          <w:divsChild>
            <w:div w:id="1148089375">
              <w:marLeft w:val="0"/>
              <w:marRight w:val="0"/>
              <w:marTop w:val="0"/>
              <w:marBottom w:val="0"/>
              <w:divBdr>
                <w:top w:val="none" w:sz="0" w:space="0" w:color="auto"/>
                <w:left w:val="none" w:sz="0" w:space="0" w:color="auto"/>
                <w:bottom w:val="none" w:sz="0" w:space="0" w:color="auto"/>
                <w:right w:val="none" w:sz="0" w:space="0" w:color="auto"/>
              </w:divBdr>
              <w:divsChild>
                <w:div w:id="1685086647">
                  <w:marLeft w:val="0"/>
                  <w:marRight w:val="0"/>
                  <w:marTop w:val="300"/>
                  <w:marBottom w:val="0"/>
                  <w:divBdr>
                    <w:top w:val="none" w:sz="0" w:space="0" w:color="auto"/>
                    <w:left w:val="none" w:sz="0" w:space="0" w:color="auto"/>
                    <w:bottom w:val="none" w:sz="0" w:space="0" w:color="auto"/>
                    <w:right w:val="none" w:sz="0" w:space="0" w:color="auto"/>
                  </w:divBdr>
                  <w:divsChild>
                    <w:div w:id="5422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59400">
      <w:bodyDiv w:val="1"/>
      <w:marLeft w:val="0"/>
      <w:marRight w:val="0"/>
      <w:marTop w:val="0"/>
      <w:marBottom w:val="0"/>
      <w:divBdr>
        <w:top w:val="none" w:sz="0" w:space="0" w:color="auto"/>
        <w:left w:val="none" w:sz="0" w:space="0" w:color="auto"/>
        <w:bottom w:val="none" w:sz="0" w:space="0" w:color="auto"/>
        <w:right w:val="none" w:sz="0" w:space="0" w:color="auto"/>
      </w:divBdr>
      <w:divsChild>
        <w:div w:id="1078867565">
          <w:marLeft w:val="0"/>
          <w:marRight w:val="0"/>
          <w:marTop w:val="96"/>
          <w:marBottom w:val="120"/>
          <w:divBdr>
            <w:top w:val="none" w:sz="0" w:space="0" w:color="auto"/>
            <w:left w:val="none" w:sz="0" w:space="0" w:color="auto"/>
            <w:bottom w:val="none" w:sz="0" w:space="0" w:color="auto"/>
            <w:right w:val="none" w:sz="0" w:space="0" w:color="auto"/>
          </w:divBdr>
          <w:divsChild>
            <w:div w:id="2514812">
              <w:marLeft w:val="0"/>
              <w:marRight w:val="0"/>
              <w:marTop w:val="0"/>
              <w:marBottom w:val="0"/>
              <w:divBdr>
                <w:top w:val="none" w:sz="0" w:space="0" w:color="auto"/>
                <w:left w:val="none" w:sz="0" w:space="0" w:color="auto"/>
                <w:bottom w:val="none" w:sz="0" w:space="0" w:color="auto"/>
                <w:right w:val="none" w:sz="0" w:space="0" w:color="auto"/>
              </w:divBdr>
            </w:div>
          </w:divsChild>
        </w:div>
        <w:div w:id="806552520">
          <w:marLeft w:val="0"/>
          <w:marRight w:val="0"/>
          <w:marTop w:val="0"/>
          <w:marBottom w:val="0"/>
          <w:divBdr>
            <w:top w:val="none" w:sz="0" w:space="0" w:color="auto"/>
            <w:left w:val="none" w:sz="0" w:space="0" w:color="auto"/>
            <w:bottom w:val="none" w:sz="0" w:space="0" w:color="auto"/>
            <w:right w:val="none" w:sz="0" w:space="0" w:color="auto"/>
          </w:divBdr>
          <w:divsChild>
            <w:div w:id="1573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2194">
      <w:bodyDiv w:val="1"/>
      <w:marLeft w:val="0"/>
      <w:marRight w:val="0"/>
      <w:marTop w:val="0"/>
      <w:marBottom w:val="0"/>
      <w:divBdr>
        <w:top w:val="none" w:sz="0" w:space="0" w:color="auto"/>
        <w:left w:val="none" w:sz="0" w:space="0" w:color="auto"/>
        <w:bottom w:val="none" w:sz="0" w:space="0" w:color="auto"/>
        <w:right w:val="none" w:sz="0" w:space="0" w:color="auto"/>
      </w:divBdr>
      <w:divsChild>
        <w:div w:id="428623450">
          <w:marLeft w:val="0"/>
          <w:marRight w:val="0"/>
          <w:marTop w:val="96"/>
          <w:marBottom w:val="120"/>
          <w:divBdr>
            <w:top w:val="none" w:sz="0" w:space="0" w:color="auto"/>
            <w:left w:val="none" w:sz="0" w:space="0" w:color="auto"/>
            <w:bottom w:val="none" w:sz="0" w:space="0" w:color="auto"/>
            <w:right w:val="none" w:sz="0" w:space="0" w:color="auto"/>
          </w:divBdr>
          <w:divsChild>
            <w:div w:id="1065295267">
              <w:marLeft w:val="0"/>
              <w:marRight w:val="0"/>
              <w:marTop w:val="0"/>
              <w:marBottom w:val="0"/>
              <w:divBdr>
                <w:top w:val="none" w:sz="0" w:space="0" w:color="auto"/>
                <w:left w:val="none" w:sz="0" w:space="0" w:color="auto"/>
                <w:bottom w:val="none" w:sz="0" w:space="0" w:color="auto"/>
                <w:right w:val="none" w:sz="0" w:space="0" w:color="auto"/>
              </w:divBdr>
            </w:div>
          </w:divsChild>
        </w:div>
        <w:div w:id="768158273">
          <w:marLeft w:val="0"/>
          <w:marRight w:val="0"/>
          <w:marTop w:val="0"/>
          <w:marBottom w:val="0"/>
          <w:divBdr>
            <w:top w:val="none" w:sz="0" w:space="0" w:color="auto"/>
            <w:left w:val="none" w:sz="0" w:space="0" w:color="auto"/>
            <w:bottom w:val="none" w:sz="0" w:space="0" w:color="auto"/>
            <w:right w:val="none" w:sz="0" w:space="0" w:color="auto"/>
          </w:divBdr>
          <w:divsChild>
            <w:div w:id="10809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57248">
      <w:bodyDiv w:val="1"/>
      <w:marLeft w:val="0"/>
      <w:marRight w:val="0"/>
      <w:marTop w:val="0"/>
      <w:marBottom w:val="0"/>
      <w:divBdr>
        <w:top w:val="none" w:sz="0" w:space="0" w:color="auto"/>
        <w:left w:val="none" w:sz="0" w:space="0" w:color="auto"/>
        <w:bottom w:val="none" w:sz="0" w:space="0" w:color="auto"/>
        <w:right w:val="none" w:sz="0" w:space="0" w:color="auto"/>
      </w:divBdr>
    </w:div>
    <w:div w:id="272707596">
      <w:bodyDiv w:val="1"/>
      <w:marLeft w:val="0"/>
      <w:marRight w:val="0"/>
      <w:marTop w:val="0"/>
      <w:marBottom w:val="0"/>
      <w:divBdr>
        <w:top w:val="none" w:sz="0" w:space="0" w:color="auto"/>
        <w:left w:val="none" w:sz="0" w:space="0" w:color="auto"/>
        <w:bottom w:val="none" w:sz="0" w:space="0" w:color="auto"/>
        <w:right w:val="none" w:sz="0" w:space="0" w:color="auto"/>
      </w:divBdr>
    </w:div>
    <w:div w:id="295838675">
      <w:bodyDiv w:val="1"/>
      <w:marLeft w:val="0"/>
      <w:marRight w:val="0"/>
      <w:marTop w:val="0"/>
      <w:marBottom w:val="0"/>
      <w:divBdr>
        <w:top w:val="none" w:sz="0" w:space="0" w:color="auto"/>
        <w:left w:val="none" w:sz="0" w:space="0" w:color="auto"/>
        <w:bottom w:val="none" w:sz="0" w:space="0" w:color="auto"/>
        <w:right w:val="none" w:sz="0" w:space="0" w:color="auto"/>
      </w:divBdr>
      <w:divsChild>
        <w:div w:id="810098847">
          <w:marLeft w:val="0"/>
          <w:marRight w:val="0"/>
          <w:marTop w:val="0"/>
          <w:marBottom w:val="0"/>
          <w:divBdr>
            <w:top w:val="single" w:sz="6" w:space="0" w:color="000000"/>
            <w:left w:val="single" w:sz="6" w:space="0" w:color="000000"/>
            <w:bottom w:val="single" w:sz="6" w:space="0" w:color="000000"/>
            <w:right w:val="single" w:sz="6" w:space="0" w:color="000000"/>
          </w:divBdr>
          <w:divsChild>
            <w:div w:id="1935550671">
              <w:marLeft w:val="3720"/>
              <w:marRight w:val="0"/>
              <w:marTop w:val="0"/>
              <w:marBottom w:val="0"/>
              <w:divBdr>
                <w:top w:val="none" w:sz="0" w:space="0" w:color="auto"/>
                <w:left w:val="none" w:sz="0" w:space="0" w:color="auto"/>
                <w:bottom w:val="none" w:sz="0" w:space="0" w:color="auto"/>
                <w:right w:val="none" w:sz="0" w:space="0" w:color="auto"/>
              </w:divBdr>
            </w:div>
          </w:divsChild>
        </w:div>
      </w:divsChild>
    </w:div>
    <w:div w:id="335814179">
      <w:bodyDiv w:val="1"/>
      <w:marLeft w:val="0"/>
      <w:marRight w:val="0"/>
      <w:marTop w:val="0"/>
      <w:marBottom w:val="0"/>
      <w:divBdr>
        <w:top w:val="none" w:sz="0" w:space="0" w:color="auto"/>
        <w:left w:val="none" w:sz="0" w:space="0" w:color="auto"/>
        <w:bottom w:val="none" w:sz="0" w:space="0" w:color="auto"/>
        <w:right w:val="none" w:sz="0" w:space="0" w:color="auto"/>
      </w:divBdr>
      <w:divsChild>
        <w:div w:id="46539282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384649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342318157">
      <w:bodyDiv w:val="1"/>
      <w:marLeft w:val="0"/>
      <w:marRight w:val="0"/>
      <w:marTop w:val="0"/>
      <w:marBottom w:val="0"/>
      <w:divBdr>
        <w:top w:val="none" w:sz="0" w:space="0" w:color="auto"/>
        <w:left w:val="none" w:sz="0" w:space="0" w:color="auto"/>
        <w:bottom w:val="none" w:sz="0" w:space="0" w:color="auto"/>
        <w:right w:val="none" w:sz="0" w:space="0" w:color="auto"/>
      </w:divBdr>
      <w:divsChild>
        <w:div w:id="2095935890">
          <w:marLeft w:val="0"/>
          <w:marRight w:val="0"/>
          <w:marTop w:val="0"/>
          <w:marBottom w:val="0"/>
          <w:divBdr>
            <w:top w:val="none" w:sz="0" w:space="0" w:color="auto"/>
            <w:left w:val="none" w:sz="0" w:space="0" w:color="auto"/>
            <w:bottom w:val="none" w:sz="0" w:space="0" w:color="auto"/>
            <w:right w:val="none" w:sz="0" w:space="0" w:color="auto"/>
          </w:divBdr>
          <w:divsChild>
            <w:div w:id="988093809">
              <w:marLeft w:val="0"/>
              <w:marRight w:val="0"/>
              <w:marTop w:val="0"/>
              <w:marBottom w:val="0"/>
              <w:divBdr>
                <w:top w:val="none" w:sz="0" w:space="0" w:color="auto"/>
                <w:left w:val="none" w:sz="0" w:space="0" w:color="auto"/>
                <w:bottom w:val="none" w:sz="0" w:space="0" w:color="auto"/>
                <w:right w:val="none" w:sz="0" w:space="0" w:color="auto"/>
              </w:divBdr>
              <w:divsChild>
                <w:div w:id="1547334402">
                  <w:marLeft w:val="0"/>
                  <w:marRight w:val="0"/>
                  <w:marTop w:val="300"/>
                  <w:marBottom w:val="0"/>
                  <w:divBdr>
                    <w:top w:val="none" w:sz="0" w:space="0" w:color="auto"/>
                    <w:left w:val="none" w:sz="0" w:space="0" w:color="auto"/>
                    <w:bottom w:val="none" w:sz="0" w:space="0" w:color="auto"/>
                    <w:right w:val="none" w:sz="0" w:space="0" w:color="auto"/>
                  </w:divBdr>
                  <w:divsChild>
                    <w:div w:id="42619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092021">
      <w:bodyDiv w:val="1"/>
      <w:marLeft w:val="0"/>
      <w:marRight w:val="0"/>
      <w:marTop w:val="0"/>
      <w:marBottom w:val="0"/>
      <w:divBdr>
        <w:top w:val="none" w:sz="0" w:space="0" w:color="auto"/>
        <w:left w:val="none" w:sz="0" w:space="0" w:color="auto"/>
        <w:bottom w:val="none" w:sz="0" w:space="0" w:color="auto"/>
        <w:right w:val="none" w:sz="0" w:space="0" w:color="auto"/>
      </w:divBdr>
      <w:divsChild>
        <w:div w:id="1800031675">
          <w:marLeft w:val="0"/>
          <w:marRight w:val="0"/>
          <w:marTop w:val="0"/>
          <w:marBottom w:val="0"/>
          <w:divBdr>
            <w:top w:val="single" w:sz="6" w:space="0" w:color="000000"/>
            <w:left w:val="single" w:sz="6" w:space="0" w:color="000000"/>
            <w:bottom w:val="single" w:sz="6" w:space="0" w:color="000000"/>
            <w:right w:val="single" w:sz="6" w:space="0" w:color="000000"/>
          </w:divBdr>
          <w:divsChild>
            <w:div w:id="1886285998">
              <w:marLeft w:val="3720"/>
              <w:marRight w:val="0"/>
              <w:marTop w:val="0"/>
              <w:marBottom w:val="0"/>
              <w:divBdr>
                <w:top w:val="none" w:sz="0" w:space="0" w:color="auto"/>
                <w:left w:val="none" w:sz="0" w:space="0" w:color="auto"/>
                <w:bottom w:val="none" w:sz="0" w:space="0" w:color="auto"/>
                <w:right w:val="none" w:sz="0" w:space="0" w:color="auto"/>
              </w:divBdr>
            </w:div>
          </w:divsChild>
        </w:div>
      </w:divsChild>
    </w:div>
    <w:div w:id="410472767">
      <w:bodyDiv w:val="1"/>
      <w:marLeft w:val="0"/>
      <w:marRight w:val="0"/>
      <w:marTop w:val="0"/>
      <w:marBottom w:val="0"/>
      <w:divBdr>
        <w:top w:val="none" w:sz="0" w:space="0" w:color="auto"/>
        <w:left w:val="none" w:sz="0" w:space="0" w:color="auto"/>
        <w:bottom w:val="none" w:sz="0" w:space="0" w:color="auto"/>
        <w:right w:val="none" w:sz="0" w:space="0" w:color="auto"/>
      </w:divBdr>
      <w:divsChild>
        <w:div w:id="134958633">
          <w:marLeft w:val="0"/>
          <w:marRight w:val="0"/>
          <w:marTop w:val="0"/>
          <w:marBottom w:val="0"/>
          <w:divBdr>
            <w:top w:val="none" w:sz="0" w:space="0" w:color="auto"/>
            <w:left w:val="none" w:sz="0" w:space="0" w:color="auto"/>
            <w:bottom w:val="none" w:sz="0" w:space="0" w:color="auto"/>
            <w:right w:val="none" w:sz="0" w:space="0" w:color="auto"/>
          </w:divBdr>
          <w:divsChild>
            <w:div w:id="1360544799">
              <w:marLeft w:val="0"/>
              <w:marRight w:val="0"/>
              <w:marTop w:val="0"/>
              <w:marBottom w:val="0"/>
              <w:divBdr>
                <w:top w:val="none" w:sz="0" w:space="0" w:color="auto"/>
                <w:left w:val="none" w:sz="0" w:space="0" w:color="auto"/>
                <w:bottom w:val="none" w:sz="0" w:space="0" w:color="auto"/>
                <w:right w:val="none" w:sz="0" w:space="0" w:color="auto"/>
              </w:divBdr>
              <w:divsChild>
                <w:div w:id="141505585">
                  <w:marLeft w:val="0"/>
                  <w:marRight w:val="0"/>
                  <w:marTop w:val="0"/>
                  <w:marBottom w:val="0"/>
                  <w:divBdr>
                    <w:top w:val="none" w:sz="0" w:space="0" w:color="auto"/>
                    <w:left w:val="none" w:sz="0" w:space="0" w:color="auto"/>
                    <w:bottom w:val="none" w:sz="0" w:space="0" w:color="auto"/>
                    <w:right w:val="none" w:sz="0" w:space="0" w:color="auto"/>
                  </w:divBdr>
                  <w:divsChild>
                    <w:div w:id="2061205466">
                      <w:marLeft w:val="0"/>
                      <w:marRight w:val="0"/>
                      <w:marTop w:val="0"/>
                      <w:marBottom w:val="0"/>
                      <w:divBdr>
                        <w:top w:val="none" w:sz="0" w:space="0" w:color="auto"/>
                        <w:left w:val="none" w:sz="0" w:space="0" w:color="auto"/>
                        <w:bottom w:val="none" w:sz="0" w:space="0" w:color="auto"/>
                        <w:right w:val="none" w:sz="0" w:space="0" w:color="auto"/>
                      </w:divBdr>
                      <w:divsChild>
                        <w:div w:id="570194902">
                          <w:marLeft w:val="0"/>
                          <w:marRight w:val="0"/>
                          <w:marTop w:val="0"/>
                          <w:marBottom w:val="0"/>
                          <w:divBdr>
                            <w:top w:val="none" w:sz="0" w:space="0" w:color="auto"/>
                            <w:left w:val="none" w:sz="0" w:space="0" w:color="auto"/>
                            <w:bottom w:val="none" w:sz="0" w:space="0" w:color="auto"/>
                            <w:right w:val="none" w:sz="0" w:space="0" w:color="auto"/>
                          </w:divBdr>
                          <w:divsChild>
                            <w:div w:id="403644316">
                              <w:marLeft w:val="0"/>
                              <w:marRight w:val="0"/>
                              <w:marTop w:val="2"/>
                              <w:marBottom w:val="0"/>
                              <w:divBdr>
                                <w:top w:val="single" w:sz="18" w:space="18" w:color="236BFB"/>
                                <w:left w:val="single" w:sz="18" w:space="18" w:color="236BFB"/>
                                <w:bottom w:val="single" w:sz="18" w:space="18" w:color="236BFB"/>
                                <w:right w:val="single" w:sz="18" w:space="18" w:color="236BFB"/>
                              </w:divBdr>
                            </w:div>
                          </w:divsChild>
                        </w:div>
                      </w:divsChild>
                    </w:div>
                  </w:divsChild>
                </w:div>
              </w:divsChild>
            </w:div>
          </w:divsChild>
        </w:div>
      </w:divsChild>
    </w:div>
    <w:div w:id="477723379">
      <w:bodyDiv w:val="1"/>
      <w:marLeft w:val="0"/>
      <w:marRight w:val="0"/>
      <w:marTop w:val="0"/>
      <w:marBottom w:val="0"/>
      <w:divBdr>
        <w:top w:val="none" w:sz="0" w:space="0" w:color="auto"/>
        <w:left w:val="none" w:sz="0" w:space="0" w:color="auto"/>
        <w:bottom w:val="none" w:sz="0" w:space="0" w:color="auto"/>
        <w:right w:val="none" w:sz="0" w:space="0" w:color="auto"/>
      </w:divBdr>
      <w:divsChild>
        <w:div w:id="2096781099">
          <w:marLeft w:val="0"/>
          <w:marRight w:val="0"/>
          <w:marTop w:val="0"/>
          <w:marBottom w:val="0"/>
          <w:divBdr>
            <w:top w:val="none" w:sz="0" w:space="0" w:color="auto"/>
            <w:left w:val="none" w:sz="0" w:space="0" w:color="auto"/>
            <w:bottom w:val="none" w:sz="0" w:space="0" w:color="auto"/>
            <w:right w:val="none" w:sz="0" w:space="0" w:color="auto"/>
          </w:divBdr>
          <w:divsChild>
            <w:div w:id="1087340196">
              <w:marLeft w:val="0"/>
              <w:marRight w:val="0"/>
              <w:marTop w:val="0"/>
              <w:marBottom w:val="0"/>
              <w:divBdr>
                <w:top w:val="none" w:sz="0" w:space="0" w:color="auto"/>
                <w:left w:val="none" w:sz="0" w:space="0" w:color="auto"/>
                <w:bottom w:val="none" w:sz="0" w:space="0" w:color="auto"/>
                <w:right w:val="none" w:sz="0" w:space="0" w:color="auto"/>
              </w:divBdr>
              <w:divsChild>
                <w:div w:id="2040425711">
                  <w:marLeft w:val="0"/>
                  <w:marRight w:val="0"/>
                  <w:marTop w:val="300"/>
                  <w:marBottom w:val="0"/>
                  <w:divBdr>
                    <w:top w:val="none" w:sz="0" w:space="0" w:color="auto"/>
                    <w:left w:val="none" w:sz="0" w:space="0" w:color="auto"/>
                    <w:bottom w:val="none" w:sz="0" w:space="0" w:color="auto"/>
                    <w:right w:val="none" w:sz="0" w:space="0" w:color="auto"/>
                  </w:divBdr>
                  <w:divsChild>
                    <w:div w:id="124853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906272">
      <w:bodyDiv w:val="1"/>
      <w:marLeft w:val="0"/>
      <w:marRight w:val="0"/>
      <w:marTop w:val="0"/>
      <w:marBottom w:val="0"/>
      <w:divBdr>
        <w:top w:val="none" w:sz="0" w:space="0" w:color="auto"/>
        <w:left w:val="none" w:sz="0" w:space="0" w:color="auto"/>
        <w:bottom w:val="none" w:sz="0" w:space="0" w:color="auto"/>
        <w:right w:val="none" w:sz="0" w:space="0" w:color="auto"/>
      </w:divBdr>
      <w:divsChild>
        <w:div w:id="1835797829">
          <w:marLeft w:val="0"/>
          <w:marRight w:val="0"/>
          <w:marTop w:val="0"/>
          <w:marBottom w:val="0"/>
          <w:divBdr>
            <w:top w:val="single" w:sz="6" w:space="0" w:color="000000"/>
            <w:left w:val="single" w:sz="6" w:space="0" w:color="000000"/>
            <w:bottom w:val="single" w:sz="6" w:space="0" w:color="000000"/>
            <w:right w:val="single" w:sz="6" w:space="0" w:color="000000"/>
          </w:divBdr>
          <w:divsChild>
            <w:div w:id="1489857616">
              <w:marLeft w:val="3720"/>
              <w:marRight w:val="0"/>
              <w:marTop w:val="0"/>
              <w:marBottom w:val="0"/>
              <w:divBdr>
                <w:top w:val="none" w:sz="0" w:space="0" w:color="auto"/>
                <w:left w:val="none" w:sz="0" w:space="0" w:color="auto"/>
                <w:bottom w:val="none" w:sz="0" w:space="0" w:color="auto"/>
                <w:right w:val="none" w:sz="0" w:space="0" w:color="auto"/>
              </w:divBdr>
            </w:div>
          </w:divsChild>
        </w:div>
      </w:divsChild>
    </w:div>
    <w:div w:id="574584983">
      <w:bodyDiv w:val="1"/>
      <w:marLeft w:val="0"/>
      <w:marRight w:val="0"/>
      <w:marTop w:val="0"/>
      <w:marBottom w:val="0"/>
      <w:divBdr>
        <w:top w:val="none" w:sz="0" w:space="0" w:color="auto"/>
        <w:left w:val="none" w:sz="0" w:space="0" w:color="auto"/>
        <w:bottom w:val="none" w:sz="0" w:space="0" w:color="auto"/>
        <w:right w:val="none" w:sz="0" w:space="0" w:color="auto"/>
      </w:divBdr>
    </w:div>
    <w:div w:id="604578025">
      <w:bodyDiv w:val="1"/>
      <w:marLeft w:val="0"/>
      <w:marRight w:val="0"/>
      <w:marTop w:val="0"/>
      <w:marBottom w:val="0"/>
      <w:divBdr>
        <w:top w:val="none" w:sz="0" w:space="0" w:color="auto"/>
        <w:left w:val="none" w:sz="0" w:space="0" w:color="auto"/>
        <w:bottom w:val="none" w:sz="0" w:space="0" w:color="auto"/>
        <w:right w:val="none" w:sz="0" w:space="0" w:color="auto"/>
      </w:divBdr>
    </w:div>
    <w:div w:id="632759712">
      <w:bodyDiv w:val="1"/>
      <w:marLeft w:val="0"/>
      <w:marRight w:val="0"/>
      <w:marTop w:val="0"/>
      <w:marBottom w:val="0"/>
      <w:divBdr>
        <w:top w:val="none" w:sz="0" w:space="0" w:color="auto"/>
        <w:left w:val="none" w:sz="0" w:space="0" w:color="auto"/>
        <w:bottom w:val="none" w:sz="0" w:space="0" w:color="auto"/>
        <w:right w:val="none" w:sz="0" w:space="0" w:color="auto"/>
      </w:divBdr>
      <w:divsChild>
        <w:div w:id="1539010088">
          <w:marLeft w:val="0"/>
          <w:marRight w:val="0"/>
          <w:marTop w:val="0"/>
          <w:marBottom w:val="0"/>
          <w:divBdr>
            <w:top w:val="none" w:sz="0" w:space="0" w:color="auto"/>
            <w:left w:val="none" w:sz="0" w:space="0" w:color="auto"/>
            <w:bottom w:val="none" w:sz="0" w:space="0" w:color="auto"/>
            <w:right w:val="none" w:sz="0" w:space="0" w:color="auto"/>
          </w:divBdr>
          <w:divsChild>
            <w:div w:id="622152548">
              <w:marLeft w:val="0"/>
              <w:marRight w:val="0"/>
              <w:marTop w:val="0"/>
              <w:marBottom w:val="0"/>
              <w:divBdr>
                <w:top w:val="none" w:sz="0" w:space="0" w:color="auto"/>
                <w:left w:val="none" w:sz="0" w:space="0" w:color="auto"/>
                <w:bottom w:val="none" w:sz="0" w:space="0" w:color="auto"/>
                <w:right w:val="none" w:sz="0" w:space="0" w:color="auto"/>
              </w:divBdr>
            </w:div>
            <w:div w:id="738946954">
              <w:marLeft w:val="0"/>
              <w:marRight w:val="0"/>
              <w:marTop w:val="0"/>
              <w:marBottom w:val="0"/>
              <w:divBdr>
                <w:top w:val="none" w:sz="0" w:space="0" w:color="auto"/>
                <w:left w:val="none" w:sz="0" w:space="0" w:color="auto"/>
                <w:bottom w:val="none" w:sz="0" w:space="0" w:color="auto"/>
                <w:right w:val="none" w:sz="0" w:space="0" w:color="auto"/>
              </w:divBdr>
            </w:div>
            <w:div w:id="739713237">
              <w:marLeft w:val="0"/>
              <w:marRight w:val="0"/>
              <w:marTop w:val="0"/>
              <w:marBottom w:val="0"/>
              <w:divBdr>
                <w:top w:val="none" w:sz="0" w:space="0" w:color="auto"/>
                <w:left w:val="none" w:sz="0" w:space="0" w:color="auto"/>
                <w:bottom w:val="none" w:sz="0" w:space="0" w:color="auto"/>
                <w:right w:val="none" w:sz="0" w:space="0" w:color="auto"/>
              </w:divBdr>
            </w:div>
            <w:div w:id="769398336">
              <w:marLeft w:val="0"/>
              <w:marRight w:val="0"/>
              <w:marTop w:val="0"/>
              <w:marBottom w:val="0"/>
              <w:divBdr>
                <w:top w:val="none" w:sz="0" w:space="0" w:color="auto"/>
                <w:left w:val="none" w:sz="0" w:space="0" w:color="auto"/>
                <w:bottom w:val="none" w:sz="0" w:space="0" w:color="auto"/>
                <w:right w:val="none" w:sz="0" w:space="0" w:color="auto"/>
              </w:divBdr>
            </w:div>
            <w:div w:id="871310420">
              <w:marLeft w:val="0"/>
              <w:marRight w:val="0"/>
              <w:marTop w:val="0"/>
              <w:marBottom w:val="0"/>
              <w:divBdr>
                <w:top w:val="none" w:sz="0" w:space="0" w:color="auto"/>
                <w:left w:val="none" w:sz="0" w:space="0" w:color="auto"/>
                <w:bottom w:val="none" w:sz="0" w:space="0" w:color="auto"/>
                <w:right w:val="none" w:sz="0" w:space="0" w:color="auto"/>
              </w:divBdr>
            </w:div>
            <w:div w:id="887105417">
              <w:marLeft w:val="0"/>
              <w:marRight w:val="0"/>
              <w:marTop w:val="0"/>
              <w:marBottom w:val="0"/>
              <w:divBdr>
                <w:top w:val="none" w:sz="0" w:space="0" w:color="auto"/>
                <w:left w:val="none" w:sz="0" w:space="0" w:color="auto"/>
                <w:bottom w:val="none" w:sz="0" w:space="0" w:color="auto"/>
                <w:right w:val="none" w:sz="0" w:space="0" w:color="auto"/>
              </w:divBdr>
            </w:div>
            <w:div w:id="9636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838355">
      <w:bodyDiv w:val="1"/>
      <w:marLeft w:val="0"/>
      <w:marRight w:val="0"/>
      <w:marTop w:val="0"/>
      <w:marBottom w:val="0"/>
      <w:divBdr>
        <w:top w:val="none" w:sz="0" w:space="0" w:color="auto"/>
        <w:left w:val="none" w:sz="0" w:space="0" w:color="auto"/>
        <w:bottom w:val="none" w:sz="0" w:space="0" w:color="auto"/>
        <w:right w:val="none" w:sz="0" w:space="0" w:color="auto"/>
      </w:divBdr>
      <w:divsChild>
        <w:div w:id="1100297204">
          <w:marLeft w:val="0"/>
          <w:marRight w:val="0"/>
          <w:marTop w:val="0"/>
          <w:marBottom w:val="0"/>
          <w:divBdr>
            <w:top w:val="none" w:sz="0" w:space="0" w:color="auto"/>
            <w:left w:val="none" w:sz="0" w:space="0" w:color="auto"/>
            <w:bottom w:val="none" w:sz="0" w:space="0" w:color="auto"/>
            <w:right w:val="none" w:sz="0" w:space="0" w:color="auto"/>
          </w:divBdr>
          <w:divsChild>
            <w:div w:id="1134449885">
              <w:marLeft w:val="0"/>
              <w:marRight w:val="0"/>
              <w:marTop w:val="0"/>
              <w:marBottom w:val="0"/>
              <w:divBdr>
                <w:top w:val="none" w:sz="0" w:space="0" w:color="auto"/>
                <w:left w:val="none" w:sz="0" w:space="0" w:color="auto"/>
                <w:bottom w:val="none" w:sz="0" w:space="0" w:color="auto"/>
                <w:right w:val="none" w:sz="0" w:space="0" w:color="auto"/>
              </w:divBdr>
              <w:divsChild>
                <w:div w:id="417404918">
                  <w:marLeft w:val="0"/>
                  <w:marRight w:val="0"/>
                  <w:marTop w:val="300"/>
                  <w:marBottom w:val="0"/>
                  <w:divBdr>
                    <w:top w:val="none" w:sz="0" w:space="0" w:color="auto"/>
                    <w:left w:val="none" w:sz="0" w:space="0" w:color="auto"/>
                    <w:bottom w:val="none" w:sz="0" w:space="0" w:color="auto"/>
                    <w:right w:val="none" w:sz="0" w:space="0" w:color="auto"/>
                  </w:divBdr>
                  <w:divsChild>
                    <w:div w:id="194322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857318">
      <w:bodyDiv w:val="1"/>
      <w:marLeft w:val="0"/>
      <w:marRight w:val="0"/>
      <w:marTop w:val="0"/>
      <w:marBottom w:val="0"/>
      <w:divBdr>
        <w:top w:val="none" w:sz="0" w:space="0" w:color="auto"/>
        <w:left w:val="none" w:sz="0" w:space="0" w:color="auto"/>
        <w:bottom w:val="none" w:sz="0" w:space="0" w:color="auto"/>
        <w:right w:val="none" w:sz="0" w:space="0" w:color="auto"/>
      </w:divBdr>
      <w:divsChild>
        <w:div w:id="2129156310">
          <w:marLeft w:val="0"/>
          <w:marRight w:val="0"/>
          <w:marTop w:val="0"/>
          <w:marBottom w:val="0"/>
          <w:divBdr>
            <w:top w:val="single" w:sz="6" w:space="0" w:color="000000"/>
            <w:left w:val="single" w:sz="6" w:space="0" w:color="000000"/>
            <w:bottom w:val="single" w:sz="6" w:space="0" w:color="000000"/>
            <w:right w:val="single" w:sz="6" w:space="0" w:color="000000"/>
          </w:divBdr>
          <w:divsChild>
            <w:div w:id="276253197">
              <w:marLeft w:val="3720"/>
              <w:marRight w:val="0"/>
              <w:marTop w:val="0"/>
              <w:marBottom w:val="0"/>
              <w:divBdr>
                <w:top w:val="none" w:sz="0" w:space="0" w:color="auto"/>
                <w:left w:val="none" w:sz="0" w:space="0" w:color="auto"/>
                <w:bottom w:val="none" w:sz="0" w:space="0" w:color="auto"/>
                <w:right w:val="none" w:sz="0" w:space="0" w:color="auto"/>
              </w:divBdr>
            </w:div>
          </w:divsChild>
        </w:div>
      </w:divsChild>
    </w:div>
    <w:div w:id="658578933">
      <w:bodyDiv w:val="1"/>
      <w:marLeft w:val="0"/>
      <w:marRight w:val="0"/>
      <w:marTop w:val="0"/>
      <w:marBottom w:val="0"/>
      <w:divBdr>
        <w:top w:val="none" w:sz="0" w:space="0" w:color="auto"/>
        <w:left w:val="none" w:sz="0" w:space="0" w:color="auto"/>
        <w:bottom w:val="none" w:sz="0" w:space="0" w:color="auto"/>
        <w:right w:val="none" w:sz="0" w:space="0" w:color="auto"/>
      </w:divBdr>
      <w:divsChild>
        <w:div w:id="2085956168">
          <w:marLeft w:val="0"/>
          <w:marRight w:val="0"/>
          <w:marTop w:val="0"/>
          <w:marBottom w:val="0"/>
          <w:divBdr>
            <w:top w:val="none" w:sz="0" w:space="0" w:color="auto"/>
            <w:left w:val="none" w:sz="0" w:space="0" w:color="auto"/>
            <w:bottom w:val="none" w:sz="0" w:space="0" w:color="auto"/>
            <w:right w:val="none" w:sz="0" w:space="0" w:color="auto"/>
          </w:divBdr>
          <w:divsChild>
            <w:div w:id="957251312">
              <w:marLeft w:val="0"/>
              <w:marRight w:val="0"/>
              <w:marTop w:val="0"/>
              <w:marBottom w:val="0"/>
              <w:divBdr>
                <w:top w:val="none" w:sz="0" w:space="0" w:color="auto"/>
                <w:left w:val="none" w:sz="0" w:space="0" w:color="auto"/>
                <w:bottom w:val="none" w:sz="0" w:space="0" w:color="auto"/>
                <w:right w:val="none" w:sz="0" w:space="0" w:color="auto"/>
              </w:divBdr>
              <w:divsChild>
                <w:div w:id="10127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33422">
      <w:bodyDiv w:val="1"/>
      <w:marLeft w:val="0"/>
      <w:marRight w:val="0"/>
      <w:marTop w:val="0"/>
      <w:marBottom w:val="0"/>
      <w:divBdr>
        <w:top w:val="none" w:sz="0" w:space="0" w:color="auto"/>
        <w:left w:val="none" w:sz="0" w:space="0" w:color="auto"/>
        <w:bottom w:val="none" w:sz="0" w:space="0" w:color="auto"/>
        <w:right w:val="none" w:sz="0" w:space="0" w:color="auto"/>
      </w:divBdr>
      <w:divsChild>
        <w:div w:id="2083674853">
          <w:marLeft w:val="0"/>
          <w:marRight w:val="0"/>
          <w:marTop w:val="0"/>
          <w:marBottom w:val="0"/>
          <w:divBdr>
            <w:top w:val="none" w:sz="0" w:space="0" w:color="auto"/>
            <w:left w:val="none" w:sz="0" w:space="0" w:color="auto"/>
            <w:bottom w:val="none" w:sz="0" w:space="0" w:color="auto"/>
            <w:right w:val="none" w:sz="0" w:space="0" w:color="auto"/>
          </w:divBdr>
          <w:divsChild>
            <w:div w:id="1063793010">
              <w:marLeft w:val="0"/>
              <w:marRight w:val="0"/>
              <w:marTop w:val="0"/>
              <w:marBottom w:val="0"/>
              <w:divBdr>
                <w:top w:val="none" w:sz="0" w:space="0" w:color="auto"/>
                <w:left w:val="none" w:sz="0" w:space="0" w:color="auto"/>
                <w:bottom w:val="none" w:sz="0" w:space="0" w:color="auto"/>
                <w:right w:val="none" w:sz="0" w:space="0" w:color="auto"/>
              </w:divBdr>
              <w:divsChild>
                <w:div w:id="996375255">
                  <w:marLeft w:val="0"/>
                  <w:marRight w:val="0"/>
                  <w:marTop w:val="300"/>
                  <w:marBottom w:val="0"/>
                  <w:divBdr>
                    <w:top w:val="none" w:sz="0" w:space="0" w:color="auto"/>
                    <w:left w:val="none" w:sz="0" w:space="0" w:color="auto"/>
                    <w:bottom w:val="none" w:sz="0" w:space="0" w:color="auto"/>
                    <w:right w:val="none" w:sz="0" w:space="0" w:color="auto"/>
                  </w:divBdr>
                  <w:divsChild>
                    <w:div w:id="151495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7817">
      <w:bodyDiv w:val="1"/>
      <w:marLeft w:val="0"/>
      <w:marRight w:val="0"/>
      <w:marTop w:val="0"/>
      <w:marBottom w:val="0"/>
      <w:divBdr>
        <w:top w:val="none" w:sz="0" w:space="0" w:color="auto"/>
        <w:left w:val="none" w:sz="0" w:space="0" w:color="auto"/>
        <w:bottom w:val="none" w:sz="0" w:space="0" w:color="auto"/>
        <w:right w:val="none" w:sz="0" w:space="0" w:color="auto"/>
      </w:divBdr>
      <w:divsChild>
        <w:div w:id="1480073686">
          <w:marLeft w:val="0"/>
          <w:marRight w:val="0"/>
          <w:marTop w:val="0"/>
          <w:marBottom w:val="0"/>
          <w:divBdr>
            <w:top w:val="none" w:sz="0" w:space="0" w:color="auto"/>
            <w:left w:val="none" w:sz="0" w:space="0" w:color="auto"/>
            <w:bottom w:val="none" w:sz="0" w:space="0" w:color="auto"/>
            <w:right w:val="none" w:sz="0" w:space="0" w:color="auto"/>
          </w:divBdr>
          <w:divsChild>
            <w:div w:id="1033966959">
              <w:marLeft w:val="0"/>
              <w:marRight w:val="0"/>
              <w:marTop w:val="0"/>
              <w:marBottom w:val="0"/>
              <w:divBdr>
                <w:top w:val="none" w:sz="0" w:space="0" w:color="auto"/>
                <w:left w:val="none" w:sz="0" w:space="0" w:color="auto"/>
                <w:bottom w:val="none" w:sz="0" w:space="0" w:color="auto"/>
                <w:right w:val="none" w:sz="0" w:space="0" w:color="auto"/>
              </w:divBdr>
              <w:divsChild>
                <w:div w:id="361711025">
                  <w:marLeft w:val="0"/>
                  <w:marRight w:val="0"/>
                  <w:marTop w:val="0"/>
                  <w:marBottom w:val="0"/>
                  <w:divBdr>
                    <w:top w:val="none" w:sz="0" w:space="0" w:color="auto"/>
                    <w:left w:val="none" w:sz="0" w:space="0" w:color="auto"/>
                    <w:bottom w:val="none" w:sz="0" w:space="0" w:color="auto"/>
                    <w:right w:val="none" w:sz="0" w:space="0" w:color="auto"/>
                  </w:divBdr>
                  <w:divsChild>
                    <w:div w:id="810487032">
                      <w:marLeft w:val="0"/>
                      <w:marRight w:val="0"/>
                      <w:marTop w:val="300"/>
                      <w:marBottom w:val="0"/>
                      <w:divBdr>
                        <w:top w:val="none" w:sz="0" w:space="0" w:color="auto"/>
                        <w:left w:val="none" w:sz="0" w:space="0" w:color="auto"/>
                        <w:bottom w:val="none" w:sz="0" w:space="0" w:color="auto"/>
                        <w:right w:val="none" w:sz="0" w:space="0" w:color="auto"/>
                      </w:divBdr>
                      <w:divsChild>
                        <w:div w:id="1843886153">
                          <w:blockQuote w:val="1"/>
                          <w:marLeft w:val="720"/>
                          <w:marRight w:val="72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737168847">
      <w:bodyDiv w:val="1"/>
      <w:marLeft w:val="0"/>
      <w:marRight w:val="0"/>
      <w:marTop w:val="0"/>
      <w:marBottom w:val="0"/>
      <w:divBdr>
        <w:top w:val="none" w:sz="0" w:space="0" w:color="auto"/>
        <w:left w:val="none" w:sz="0" w:space="0" w:color="auto"/>
        <w:bottom w:val="none" w:sz="0" w:space="0" w:color="auto"/>
        <w:right w:val="none" w:sz="0" w:space="0" w:color="auto"/>
      </w:divBdr>
    </w:div>
    <w:div w:id="810177864">
      <w:bodyDiv w:val="1"/>
      <w:marLeft w:val="0"/>
      <w:marRight w:val="0"/>
      <w:marTop w:val="0"/>
      <w:marBottom w:val="0"/>
      <w:divBdr>
        <w:top w:val="none" w:sz="0" w:space="0" w:color="auto"/>
        <w:left w:val="none" w:sz="0" w:space="0" w:color="auto"/>
        <w:bottom w:val="none" w:sz="0" w:space="0" w:color="auto"/>
        <w:right w:val="none" w:sz="0" w:space="0" w:color="auto"/>
      </w:divBdr>
      <w:divsChild>
        <w:div w:id="415514593">
          <w:marLeft w:val="0"/>
          <w:marRight w:val="0"/>
          <w:marTop w:val="0"/>
          <w:marBottom w:val="0"/>
          <w:divBdr>
            <w:top w:val="none" w:sz="0" w:space="0" w:color="auto"/>
            <w:left w:val="none" w:sz="0" w:space="0" w:color="auto"/>
            <w:bottom w:val="none" w:sz="0" w:space="0" w:color="auto"/>
            <w:right w:val="none" w:sz="0" w:space="0" w:color="auto"/>
          </w:divBdr>
        </w:div>
      </w:divsChild>
    </w:div>
    <w:div w:id="832336682">
      <w:bodyDiv w:val="1"/>
      <w:marLeft w:val="0"/>
      <w:marRight w:val="0"/>
      <w:marTop w:val="0"/>
      <w:marBottom w:val="0"/>
      <w:divBdr>
        <w:top w:val="none" w:sz="0" w:space="0" w:color="auto"/>
        <w:left w:val="none" w:sz="0" w:space="0" w:color="auto"/>
        <w:bottom w:val="none" w:sz="0" w:space="0" w:color="auto"/>
        <w:right w:val="none" w:sz="0" w:space="0" w:color="auto"/>
      </w:divBdr>
    </w:div>
    <w:div w:id="879168889">
      <w:bodyDiv w:val="1"/>
      <w:marLeft w:val="0"/>
      <w:marRight w:val="0"/>
      <w:marTop w:val="0"/>
      <w:marBottom w:val="0"/>
      <w:divBdr>
        <w:top w:val="none" w:sz="0" w:space="0" w:color="auto"/>
        <w:left w:val="none" w:sz="0" w:space="0" w:color="auto"/>
        <w:bottom w:val="none" w:sz="0" w:space="0" w:color="auto"/>
        <w:right w:val="none" w:sz="0" w:space="0" w:color="auto"/>
      </w:divBdr>
    </w:div>
    <w:div w:id="955984401">
      <w:bodyDiv w:val="1"/>
      <w:marLeft w:val="0"/>
      <w:marRight w:val="0"/>
      <w:marTop w:val="0"/>
      <w:marBottom w:val="0"/>
      <w:divBdr>
        <w:top w:val="none" w:sz="0" w:space="0" w:color="auto"/>
        <w:left w:val="none" w:sz="0" w:space="0" w:color="auto"/>
        <w:bottom w:val="none" w:sz="0" w:space="0" w:color="auto"/>
        <w:right w:val="none" w:sz="0" w:space="0" w:color="auto"/>
      </w:divBdr>
    </w:div>
    <w:div w:id="979991259">
      <w:bodyDiv w:val="1"/>
      <w:marLeft w:val="0"/>
      <w:marRight w:val="0"/>
      <w:marTop w:val="0"/>
      <w:marBottom w:val="0"/>
      <w:divBdr>
        <w:top w:val="none" w:sz="0" w:space="0" w:color="auto"/>
        <w:left w:val="none" w:sz="0" w:space="0" w:color="auto"/>
        <w:bottom w:val="none" w:sz="0" w:space="0" w:color="auto"/>
        <w:right w:val="none" w:sz="0" w:space="0" w:color="auto"/>
      </w:divBdr>
    </w:div>
    <w:div w:id="1057896902">
      <w:bodyDiv w:val="1"/>
      <w:marLeft w:val="0"/>
      <w:marRight w:val="0"/>
      <w:marTop w:val="0"/>
      <w:marBottom w:val="0"/>
      <w:divBdr>
        <w:top w:val="none" w:sz="0" w:space="0" w:color="auto"/>
        <w:left w:val="none" w:sz="0" w:space="0" w:color="auto"/>
        <w:bottom w:val="none" w:sz="0" w:space="0" w:color="auto"/>
        <w:right w:val="none" w:sz="0" w:space="0" w:color="auto"/>
      </w:divBdr>
      <w:divsChild>
        <w:div w:id="508906426">
          <w:marLeft w:val="0"/>
          <w:marRight w:val="0"/>
          <w:marTop w:val="0"/>
          <w:marBottom w:val="0"/>
          <w:divBdr>
            <w:top w:val="none" w:sz="0" w:space="0" w:color="auto"/>
            <w:left w:val="none" w:sz="0" w:space="0" w:color="auto"/>
            <w:bottom w:val="none" w:sz="0" w:space="0" w:color="auto"/>
            <w:right w:val="none" w:sz="0" w:space="0" w:color="auto"/>
          </w:divBdr>
        </w:div>
      </w:divsChild>
    </w:div>
    <w:div w:id="1082604523">
      <w:bodyDiv w:val="1"/>
      <w:marLeft w:val="0"/>
      <w:marRight w:val="0"/>
      <w:marTop w:val="0"/>
      <w:marBottom w:val="0"/>
      <w:divBdr>
        <w:top w:val="none" w:sz="0" w:space="0" w:color="auto"/>
        <w:left w:val="none" w:sz="0" w:space="0" w:color="auto"/>
        <w:bottom w:val="none" w:sz="0" w:space="0" w:color="auto"/>
        <w:right w:val="none" w:sz="0" w:space="0" w:color="auto"/>
      </w:divBdr>
    </w:div>
    <w:div w:id="1094086051">
      <w:bodyDiv w:val="1"/>
      <w:marLeft w:val="0"/>
      <w:marRight w:val="0"/>
      <w:marTop w:val="0"/>
      <w:marBottom w:val="0"/>
      <w:divBdr>
        <w:top w:val="none" w:sz="0" w:space="0" w:color="auto"/>
        <w:left w:val="none" w:sz="0" w:space="0" w:color="auto"/>
        <w:bottom w:val="none" w:sz="0" w:space="0" w:color="auto"/>
        <w:right w:val="none" w:sz="0" w:space="0" w:color="auto"/>
      </w:divBdr>
    </w:div>
    <w:div w:id="1122726129">
      <w:bodyDiv w:val="1"/>
      <w:marLeft w:val="0"/>
      <w:marRight w:val="0"/>
      <w:marTop w:val="0"/>
      <w:marBottom w:val="0"/>
      <w:divBdr>
        <w:top w:val="none" w:sz="0" w:space="0" w:color="auto"/>
        <w:left w:val="none" w:sz="0" w:space="0" w:color="auto"/>
        <w:bottom w:val="none" w:sz="0" w:space="0" w:color="auto"/>
        <w:right w:val="none" w:sz="0" w:space="0" w:color="auto"/>
      </w:divBdr>
      <w:divsChild>
        <w:div w:id="804930276">
          <w:marLeft w:val="0"/>
          <w:marRight w:val="0"/>
          <w:marTop w:val="0"/>
          <w:marBottom w:val="0"/>
          <w:divBdr>
            <w:top w:val="single" w:sz="6" w:space="0" w:color="000000"/>
            <w:left w:val="single" w:sz="6" w:space="0" w:color="000000"/>
            <w:bottom w:val="single" w:sz="6" w:space="0" w:color="000000"/>
            <w:right w:val="single" w:sz="6" w:space="0" w:color="000000"/>
          </w:divBdr>
          <w:divsChild>
            <w:div w:id="1952545869">
              <w:marLeft w:val="3720"/>
              <w:marRight w:val="0"/>
              <w:marTop w:val="0"/>
              <w:marBottom w:val="0"/>
              <w:divBdr>
                <w:top w:val="none" w:sz="0" w:space="0" w:color="auto"/>
                <w:left w:val="none" w:sz="0" w:space="0" w:color="auto"/>
                <w:bottom w:val="none" w:sz="0" w:space="0" w:color="auto"/>
                <w:right w:val="none" w:sz="0" w:space="0" w:color="auto"/>
              </w:divBdr>
            </w:div>
          </w:divsChild>
        </w:div>
      </w:divsChild>
    </w:div>
    <w:div w:id="1174418280">
      <w:bodyDiv w:val="1"/>
      <w:marLeft w:val="0"/>
      <w:marRight w:val="0"/>
      <w:marTop w:val="0"/>
      <w:marBottom w:val="0"/>
      <w:divBdr>
        <w:top w:val="none" w:sz="0" w:space="0" w:color="auto"/>
        <w:left w:val="none" w:sz="0" w:space="0" w:color="auto"/>
        <w:bottom w:val="none" w:sz="0" w:space="0" w:color="auto"/>
        <w:right w:val="none" w:sz="0" w:space="0" w:color="auto"/>
      </w:divBdr>
      <w:divsChild>
        <w:div w:id="1170757543">
          <w:marLeft w:val="0"/>
          <w:marRight w:val="0"/>
          <w:marTop w:val="0"/>
          <w:marBottom w:val="0"/>
          <w:divBdr>
            <w:top w:val="none" w:sz="0" w:space="0" w:color="auto"/>
            <w:left w:val="none" w:sz="0" w:space="0" w:color="auto"/>
            <w:bottom w:val="none" w:sz="0" w:space="0" w:color="auto"/>
            <w:right w:val="none" w:sz="0" w:space="0" w:color="auto"/>
          </w:divBdr>
          <w:divsChild>
            <w:div w:id="1773666889">
              <w:marLeft w:val="0"/>
              <w:marRight w:val="0"/>
              <w:marTop w:val="0"/>
              <w:marBottom w:val="0"/>
              <w:divBdr>
                <w:top w:val="none" w:sz="0" w:space="0" w:color="auto"/>
                <w:left w:val="none" w:sz="0" w:space="0" w:color="auto"/>
                <w:bottom w:val="none" w:sz="0" w:space="0" w:color="auto"/>
                <w:right w:val="none" w:sz="0" w:space="0" w:color="auto"/>
              </w:divBdr>
              <w:divsChild>
                <w:div w:id="389957546">
                  <w:marLeft w:val="0"/>
                  <w:marRight w:val="0"/>
                  <w:marTop w:val="300"/>
                  <w:marBottom w:val="0"/>
                  <w:divBdr>
                    <w:top w:val="none" w:sz="0" w:space="0" w:color="auto"/>
                    <w:left w:val="none" w:sz="0" w:space="0" w:color="auto"/>
                    <w:bottom w:val="none" w:sz="0" w:space="0" w:color="auto"/>
                    <w:right w:val="none" w:sz="0" w:space="0" w:color="auto"/>
                  </w:divBdr>
                  <w:divsChild>
                    <w:div w:id="151696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722991">
      <w:bodyDiv w:val="1"/>
      <w:marLeft w:val="0"/>
      <w:marRight w:val="0"/>
      <w:marTop w:val="0"/>
      <w:marBottom w:val="0"/>
      <w:divBdr>
        <w:top w:val="none" w:sz="0" w:space="0" w:color="auto"/>
        <w:left w:val="none" w:sz="0" w:space="0" w:color="auto"/>
        <w:bottom w:val="none" w:sz="0" w:space="0" w:color="auto"/>
        <w:right w:val="none" w:sz="0" w:space="0" w:color="auto"/>
      </w:divBdr>
      <w:divsChild>
        <w:div w:id="1396272628">
          <w:marLeft w:val="0"/>
          <w:marRight w:val="0"/>
          <w:marTop w:val="0"/>
          <w:marBottom w:val="0"/>
          <w:divBdr>
            <w:top w:val="none" w:sz="0" w:space="0" w:color="auto"/>
            <w:left w:val="none" w:sz="0" w:space="0" w:color="auto"/>
            <w:bottom w:val="none" w:sz="0" w:space="0" w:color="auto"/>
            <w:right w:val="none" w:sz="0" w:space="0" w:color="auto"/>
          </w:divBdr>
          <w:divsChild>
            <w:div w:id="1549730218">
              <w:marLeft w:val="0"/>
              <w:marRight w:val="0"/>
              <w:marTop w:val="0"/>
              <w:marBottom w:val="0"/>
              <w:divBdr>
                <w:top w:val="none" w:sz="0" w:space="0" w:color="auto"/>
                <w:left w:val="none" w:sz="0" w:space="0" w:color="auto"/>
                <w:bottom w:val="none" w:sz="0" w:space="0" w:color="auto"/>
                <w:right w:val="none" w:sz="0" w:space="0" w:color="auto"/>
              </w:divBdr>
              <w:divsChild>
                <w:div w:id="1698769308">
                  <w:marLeft w:val="0"/>
                  <w:marRight w:val="0"/>
                  <w:marTop w:val="300"/>
                  <w:marBottom w:val="0"/>
                  <w:divBdr>
                    <w:top w:val="none" w:sz="0" w:space="0" w:color="auto"/>
                    <w:left w:val="none" w:sz="0" w:space="0" w:color="auto"/>
                    <w:bottom w:val="none" w:sz="0" w:space="0" w:color="auto"/>
                    <w:right w:val="none" w:sz="0" w:space="0" w:color="auto"/>
                  </w:divBdr>
                  <w:divsChild>
                    <w:div w:id="12967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253924">
      <w:bodyDiv w:val="1"/>
      <w:marLeft w:val="0"/>
      <w:marRight w:val="0"/>
      <w:marTop w:val="0"/>
      <w:marBottom w:val="0"/>
      <w:divBdr>
        <w:top w:val="none" w:sz="0" w:space="0" w:color="auto"/>
        <w:left w:val="none" w:sz="0" w:space="0" w:color="auto"/>
        <w:bottom w:val="none" w:sz="0" w:space="0" w:color="auto"/>
        <w:right w:val="none" w:sz="0" w:space="0" w:color="auto"/>
      </w:divBdr>
      <w:divsChild>
        <w:div w:id="16123996">
          <w:marLeft w:val="0"/>
          <w:marRight w:val="0"/>
          <w:marTop w:val="270"/>
          <w:marBottom w:val="270"/>
          <w:divBdr>
            <w:top w:val="none" w:sz="0" w:space="0" w:color="auto"/>
            <w:left w:val="none" w:sz="0" w:space="0" w:color="auto"/>
            <w:bottom w:val="none" w:sz="0" w:space="0" w:color="auto"/>
            <w:right w:val="none" w:sz="0" w:space="0" w:color="auto"/>
          </w:divBdr>
        </w:div>
        <w:div w:id="1109006566">
          <w:marLeft w:val="0"/>
          <w:marRight w:val="0"/>
          <w:marTop w:val="270"/>
          <w:marBottom w:val="270"/>
          <w:divBdr>
            <w:top w:val="none" w:sz="0" w:space="0" w:color="auto"/>
            <w:left w:val="none" w:sz="0" w:space="0" w:color="auto"/>
            <w:bottom w:val="none" w:sz="0" w:space="0" w:color="auto"/>
            <w:right w:val="none" w:sz="0" w:space="0" w:color="auto"/>
          </w:divBdr>
        </w:div>
      </w:divsChild>
    </w:div>
    <w:div w:id="1233932979">
      <w:bodyDiv w:val="1"/>
      <w:marLeft w:val="0"/>
      <w:marRight w:val="0"/>
      <w:marTop w:val="0"/>
      <w:marBottom w:val="0"/>
      <w:divBdr>
        <w:top w:val="none" w:sz="0" w:space="0" w:color="auto"/>
        <w:left w:val="none" w:sz="0" w:space="0" w:color="auto"/>
        <w:bottom w:val="none" w:sz="0" w:space="0" w:color="auto"/>
        <w:right w:val="none" w:sz="0" w:space="0" w:color="auto"/>
      </w:divBdr>
    </w:div>
    <w:div w:id="1236282223">
      <w:bodyDiv w:val="1"/>
      <w:marLeft w:val="0"/>
      <w:marRight w:val="0"/>
      <w:marTop w:val="0"/>
      <w:marBottom w:val="0"/>
      <w:divBdr>
        <w:top w:val="none" w:sz="0" w:space="0" w:color="auto"/>
        <w:left w:val="none" w:sz="0" w:space="0" w:color="auto"/>
        <w:bottom w:val="none" w:sz="0" w:space="0" w:color="auto"/>
        <w:right w:val="none" w:sz="0" w:space="0" w:color="auto"/>
      </w:divBdr>
      <w:divsChild>
        <w:div w:id="2147159066">
          <w:marLeft w:val="0"/>
          <w:marRight w:val="0"/>
          <w:marTop w:val="0"/>
          <w:marBottom w:val="0"/>
          <w:divBdr>
            <w:top w:val="none" w:sz="0" w:space="0" w:color="auto"/>
            <w:left w:val="none" w:sz="0" w:space="0" w:color="auto"/>
            <w:bottom w:val="none" w:sz="0" w:space="0" w:color="auto"/>
            <w:right w:val="none" w:sz="0" w:space="0" w:color="auto"/>
          </w:divBdr>
          <w:divsChild>
            <w:div w:id="1950816247">
              <w:marLeft w:val="0"/>
              <w:marRight w:val="0"/>
              <w:marTop w:val="0"/>
              <w:marBottom w:val="0"/>
              <w:divBdr>
                <w:top w:val="none" w:sz="0" w:space="0" w:color="auto"/>
                <w:left w:val="none" w:sz="0" w:space="0" w:color="auto"/>
                <w:bottom w:val="none" w:sz="0" w:space="0" w:color="auto"/>
                <w:right w:val="none" w:sz="0" w:space="0" w:color="auto"/>
              </w:divBdr>
              <w:divsChild>
                <w:div w:id="1083144427">
                  <w:marLeft w:val="0"/>
                  <w:marRight w:val="0"/>
                  <w:marTop w:val="300"/>
                  <w:marBottom w:val="0"/>
                  <w:divBdr>
                    <w:top w:val="none" w:sz="0" w:space="0" w:color="auto"/>
                    <w:left w:val="none" w:sz="0" w:space="0" w:color="auto"/>
                    <w:bottom w:val="none" w:sz="0" w:space="0" w:color="auto"/>
                    <w:right w:val="none" w:sz="0" w:space="0" w:color="auto"/>
                  </w:divBdr>
                  <w:divsChild>
                    <w:div w:id="72236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859690">
      <w:bodyDiv w:val="1"/>
      <w:marLeft w:val="0"/>
      <w:marRight w:val="0"/>
      <w:marTop w:val="0"/>
      <w:marBottom w:val="0"/>
      <w:divBdr>
        <w:top w:val="none" w:sz="0" w:space="0" w:color="auto"/>
        <w:left w:val="none" w:sz="0" w:space="0" w:color="auto"/>
        <w:bottom w:val="none" w:sz="0" w:space="0" w:color="auto"/>
        <w:right w:val="none" w:sz="0" w:space="0" w:color="auto"/>
      </w:divBdr>
      <w:divsChild>
        <w:div w:id="1879736057">
          <w:marLeft w:val="0"/>
          <w:marRight w:val="0"/>
          <w:marTop w:val="0"/>
          <w:marBottom w:val="0"/>
          <w:divBdr>
            <w:top w:val="none" w:sz="0" w:space="0" w:color="auto"/>
            <w:left w:val="none" w:sz="0" w:space="0" w:color="auto"/>
            <w:bottom w:val="none" w:sz="0" w:space="0" w:color="auto"/>
            <w:right w:val="none" w:sz="0" w:space="0" w:color="auto"/>
          </w:divBdr>
          <w:divsChild>
            <w:div w:id="1148933853">
              <w:marLeft w:val="0"/>
              <w:marRight w:val="0"/>
              <w:marTop w:val="0"/>
              <w:marBottom w:val="0"/>
              <w:divBdr>
                <w:top w:val="none" w:sz="0" w:space="0" w:color="auto"/>
                <w:left w:val="none" w:sz="0" w:space="0" w:color="auto"/>
                <w:bottom w:val="none" w:sz="0" w:space="0" w:color="auto"/>
                <w:right w:val="none" w:sz="0" w:space="0" w:color="auto"/>
              </w:divBdr>
              <w:divsChild>
                <w:div w:id="1205945721">
                  <w:marLeft w:val="0"/>
                  <w:marRight w:val="0"/>
                  <w:marTop w:val="300"/>
                  <w:marBottom w:val="0"/>
                  <w:divBdr>
                    <w:top w:val="none" w:sz="0" w:space="0" w:color="auto"/>
                    <w:left w:val="none" w:sz="0" w:space="0" w:color="auto"/>
                    <w:bottom w:val="none" w:sz="0" w:space="0" w:color="auto"/>
                    <w:right w:val="none" w:sz="0" w:space="0" w:color="auto"/>
                  </w:divBdr>
                  <w:divsChild>
                    <w:div w:id="40180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5319">
      <w:bodyDiv w:val="1"/>
      <w:marLeft w:val="0"/>
      <w:marRight w:val="0"/>
      <w:marTop w:val="0"/>
      <w:marBottom w:val="0"/>
      <w:divBdr>
        <w:top w:val="none" w:sz="0" w:space="0" w:color="auto"/>
        <w:left w:val="none" w:sz="0" w:space="0" w:color="auto"/>
        <w:bottom w:val="none" w:sz="0" w:space="0" w:color="auto"/>
        <w:right w:val="none" w:sz="0" w:space="0" w:color="auto"/>
      </w:divBdr>
    </w:div>
    <w:div w:id="1381784761">
      <w:bodyDiv w:val="1"/>
      <w:marLeft w:val="0"/>
      <w:marRight w:val="0"/>
      <w:marTop w:val="0"/>
      <w:marBottom w:val="0"/>
      <w:divBdr>
        <w:top w:val="none" w:sz="0" w:space="0" w:color="auto"/>
        <w:left w:val="none" w:sz="0" w:space="0" w:color="auto"/>
        <w:bottom w:val="none" w:sz="0" w:space="0" w:color="auto"/>
        <w:right w:val="none" w:sz="0" w:space="0" w:color="auto"/>
      </w:divBdr>
      <w:divsChild>
        <w:div w:id="1145395475">
          <w:marLeft w:val="0"/>
          <w:marRight w:val="0"/>
          <w:marTop w:val="0"/>
          <w:marBottom w:val="0"/>
          <w:divBdr>
            <w:top w:val="none" w:sz="0" w:space="0" w:color="auto"/>
            <w:left w:val="none" w:sz="0" w:space="0" w:color="auto"/>
            <w:bottom w:val="none" w:sz="0" w:space="0" w:color="auto"/>
            <w:right w:val="none" w:sz="0" w:space="0" w:color="auto"/>
          </w:divBdr>
          <w:divsChild>
            <w:div w:id="2098358528">
              <w:marLeft w:val="0"/>
              <w:marRight w:val="0"/>
              <w:marTop w:val="0"/>
              <w:marBottom w:val="0"/>
              <w:divBdr>
                <w:top w:val="none" w:sz="0" w:space="0" w:color="auto"/>
                <w:left w:val="none" w:sz="0" w:space="0" w:color="auto"/>
                <w:bottom w:val="none" w:sz="0" w:space="0" w:color="auto"/>
                <w:right w:val="none" w:sz="0" w:space="0" w:color="auto"/>
              </w:divBdr>
              <w:divsChild>
                <w:div w:id="1425493871">
                  <w:marLeft w:val="0"/>
                  <w:marRight w:val="0"/>
                  <w:marTop w:val="300"/>
                  <w:marBottom w:val="0"/>
                  <w:divBdr>
                    <w:top w:val="none" w:sz="0" w:space="0" w:color="auto"/>
                    <w:left w:val="none" w:sz="0" w:space="0" w:color="auto"/>
                    <w:bottom w:val="none" w:sz="0" w:space="0" w:color="auto"/>
                    <w:right w:val="none" w:sz="0" w:space="0" w:color="auto"/>
                  </w:divBdr>
                  <w:divsChild>
                    <w:div w:id="16937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774736">
      <w:bodyDiv w:val="1"/>
      <w:marLeft w:val="0"/>
      <w:marRight w:val="0"/>
      <w:marTop w:val="0"/>
      <w:marBottom w:val="0"/>
      <w:divBdr>
        <w:top w:val="none" w:sz="0" w:space="0" w:color="auto"/>
        <w:left w:val="none" w:sz="0" w:space="0" w:color="auto"/>
        <w:bottom w:val="none" w:sz="0" w:space="0" w:color="auto"/>
        <w:right w:val="none" w:sz="0" w:space="0" w:color="auto"/>
      </w:divBdr>
    </w:div>
    <w:div w:id="1459957499">
      <w:bodyDiv w:val="1"/>
      <w:marLeft w:val="0"/>
      <w:marRight w:val="0"/>
      <w:marTop w:val="0"/>
      <w:marBottom w:val="0"/>
      <w:divBdr>
        <w:top w:val="none" w:sz="0" w:space="0" w:color="auto"/>
        <w:left w:val="none" w:sz="0" w:space="0" w:color="auto"/>
        <w:bottom w:val="none" w:sz="0" w:space="0" w:color="auto"/>
        <w:right w:val="none" w:sz="0" w:space="0" w:color="auto"/>
      </w:divBdr>
    </w:div>
    <w:div w:id="1471940433">
      <w:bodyDiv w:val="1"/>
      <w:marLeft w:val="0"/>
      <w:marRight w:val="0"/>
      <w:marTop w:val="0"/>
      <w:marBottom w:val="0"/>
      <w:divBdr>
        <w:top w:val="none" w:sz="0" w:space="0" w:color="auto"/>
        <w:left w:val="none" w:sz="0" w:space="0" w:color="auto"/>
        <w:bottom w:val="none" w:sz="0" w:space="0" w:color="auto"/>
        <w:right w:val="none" w:sz="0" w:space="0" w:color="auto"/>
      </w:divBdr>
      <w:divsChild>
        <w:div w:id="564950657">
          <w:marLeft w:val="0"/>
          <w:marRight w:val="0"/>
          <w:marTop w:val="0"/>
          <w:marBottom w:val="0"/>
          <w:divBdr>
            <w:top w:val="none" w:sz="0" w:space="0" w:color="auto"/>
            <w:left w:val="none" w:sz="0" w:space="0" w:color="auto"/>
            <w:bottom w:val="none" w:sz="0" w:space="0" w:color="auto"/>
            <w:right w:val="none" w:sz="0" w:space="0" w:color="auto"/>
          </w:divBdr>
          <w:divsChild>
            <w:div w:id="1396511793">
              <w:marLeft w:val="0"/>
              <w:marRight w:val="0"/>
              <w:marTop w:val="0"/>
              <w:marBottom w:val="0"/>
              <w:divBdr>
                <w:top w:val="none" w:sz="0" w:space="0" w:color="auto"/>
                <w:left w:val="none" w:sz="0" w:space="0" w:color="auto"/>
                <w:bottom w:val="none" w:sz="0" w:space="0" w:color="auto"/>
                <w:right w:val="none" w:sz="0" w:space="0" w:color="auto"/>
              </w:divBdr>
              <w:divsChild>
                <w:div w:id="1331789234">
                  <w:marLeft w:val="0"/>
                  <w:marRight w:val="0"/>
                  <w:marTop w:val="300"/>
                  <w:marBottom w:val="0"/>
                  <w:divBdr>
                    <w:top w:val="none" w:sz="0" w:space="0" w:color="auto"/>
                    <w:left w:val="none" w:sz="0" w:space="0" w:color="auto"/>
                    <w:bottom w:val="none" w:sz="0" w:space="0" w:color="auto"/>
                    <w:right w:val="none" w:sz="0" w:space="0" w:color="auto"/>
                  </w:divBdr>
                  <w:divsChild>
                    <w:div w:id="54395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049883">
      <w:bodyDiv w:val="1"/>
      <w:marLeft w:val="0"/>
      <w:marRight w:val="0"/>
      <w:marTop w:val="0"/>
      <w:marBottom w:val="0"/>
      <w:divBdr>
        <w:top w:val="none" w:sz="0" w:space="0" w:color="auto"/>
        <w:left w:val="none" w:sz="0" w:space="0" w:color="auto"/>
        <w:bottom w:val="none" w:sz="0" w:space="0" w:color="auto"/>
        <w:right w:val="none" w:sz="0" w:space="0" w:color="auto"/>
      </w:divBdr>
    </w:div>
    <w:div w:id="1507204574">
      <w:bodyDiv w:val="1"/>
      <w:marLeft w:val="0"/>
      <w:marRight w:val="0"/>
      <w:marTop w:val="0"/>
      <w:marBottom w:val="0"/>
      <w:divBdr>
        <w:top w:val="none" w:sz="0" w:space="0" w:color="auto"/>
        <w:left w:val="none" w:sz="0" w:space="0" w:color="auto"/>
        <w:bottom w:val="none" w:sz="0" w:space="0" w:color="auto"/>
        <w:right w:val="none" w:sz="0" w:space="0" w:color="auto"/>
      </w:divBdr>
    </w:div>
    <w:div w:id="1517311578">
      <w:bodyDiv w:val="1"/>
      <w:marLeft w:val="0"/>
      <w:marRight w:val="0"/>
      <w:marTop w:val="0"/>
      <w:marBottom w:val="0"/>
      <w:divBdr>
        <w:top w:val="none" w:sz="0" w:space="0" w:color="auto"/>
        <w:left w:val="none" w:sz="0" w:space="0" w:color="auto"/>
        <w:bottom w:val="none" w:sz="0" w:space="0" w:color="auto"/>
        <w:right w:val="none" w:sz="0" w:space="0" w:color="auto"/>
      </w:divBdr>
      <w:divsChild>
        <w:div w:id="729420363">
          <w:marLeft w:val="0"/>
          <w:marRight w:val="0"/>
          <w:marTop w:val="0"/>
          <w:marBottom w:val="0"/>
          <w:divBdr>
            <w:top w:val="none" w:sz="0" w:space="0" w:color="auto"/>
            <w:left w:val="none" w:sz="0" w:space="0" w:color="auto"/>
            <w:bottom w:val="none" w:sz="0" w:space="0" w:color="auto"/>
            <w:right w:val="none" w:sz="0" w:space="0" w:color="auto"/>
          </w:divBdr>
          <w:divsChild>
            <w:div w:id="244341587">
              <w:marLeft w:val="0"/>
              <w:marRight w:val="0"/>
              <w:marTop w:val="0"/>
              <w:marBottom w:val="0"/>
              <w:divBdr>
                <w:top w:val="none" w:sz="0" w:space="0" w:color="auto"/>
                <w:left w:val="none" w:sz="0" w:space="0" w:color="auto"/>
                <w:bottom w:val="none" w:sz="0" w:space="0" w:color="auto"/>
                <w:right w:val="none" w:sz="0" w:space="0" w:color="auto"/>
              </w:divBdr>
              <w:divsChild>
                <w:div w:id="2043749462">
                  <w:marLeft w:val="0"/>
                  <w:marRight w:val="0"/>
                  <w:marTop w:val="300"/>
                  <w:marBottom w:val="0"/>
                  <w:divBdr>
                    <w:top w:val="none" w:sz="0" w:space="0" w:color="auto"/>
                    <w:left w:val="none" w:sz="0" w:space="0" w:color="auto"/>
                    <w:bottom w:val="none" w:sz="0" w:space="0" w:color="auto"/>
                    <w:right w:val="none" w:sz="0" w:space="0" w:color="auto"/>
                  </w:divBdr>
                  <w:divsChild>
                    <w:div w:id="83722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515795">
      <w:bodyDiv w:val="1"/>
      <w:marLeft w:val="0"/>
      <w:marRight w:val="0"/>
      <w:marTop w:val="0"/>
      <w:marBottom w:val="0"/>
      <w:divBdr>
        <w:top w:val="none" w:sz="0" w:space="0" w:color="auto"/>
        <w:left w:val="none" w:sz="0" w:space="0" w:color="auto"/>
        <w:bottom w:val="none" w:sz="0" w:space="0" w:color="auto"/>
        <w:right w:val="none" w:sz="0" w:space="0" w:color="auto"/>
      </w:divBdr>
      <w:divsChild>
        <w:div w:id="440032675">
          <w:marLeft w:val="0"/>
          <w:marRight w:val="0"/>
          <w:marTop w:val="0"/>
          <w:marBottom w:val="0"/>
          <w:divBdr>
            <w:top w:val="single" w:sz="6" w:space="0" w:color="000000"/>
            <w:left w:val="single" w:sz="6" w:space="0" w:color="000000"/>
            <w:bottom w:val="single" w:sz="6" w:space="0" w:color="000000"/>
            <w:right w:val="single" w:sz="6" w:space="0" w:color="000000"/>
          </w:divBdr>
          <w:divsChild>
            <w:div w:id="800463194">
              <w:marLeft w:val="3720"/>
              <w:marRight w:val="0"/>
              <w:marTop w:val="0"/>
              <w:marBottom w:val="0"/>
              <w:divBdr>
                <w:top w:val="none" w:sz="0" w:space="0" w:color="auto"/>
                <w:left w:val="none" w:sz="0" w:space="0" w:color="auto"/>
                <w:bottom w:val="none" w:sz="0" w:space="0" w:color="auto"/>
                <w:right w:val="none" w:sz="0" w:space="0" w:color="auto"/>
              </w:divBdr>
            </w:div>
          </w:divsChild>
        </w:div>
      </w:divsChild>
    </w:div>
    <w:div w:id="1635215361">
      <w:bodyDiv w:val="1"/>
      <w:marLeft w:val="0"/>
      <w:marRight w:val="0"/>
      <w:marTop w:val="0"/>
      <w:marBottom w:val="0"/>
      <w:divBdr>
        <w:top w:val="none" w:sz="0" w:space="0" w:color="auto"/>
        <w:left w:val="none" w:sz="0" w:space="0" w:color="auto"/>
        <w:bottom w:val="none" w:sz="0" w:space="0" w:color="auto"/>
        <w:right w:val="none" w:sz="0" w:space="0" w:color="auto"/>
      </w:divBdr>
      <w:divsChild>
        <w:div w:id="1104764373">
          <w:marLeft w:val="0"/>
          <w:marRight w:val="0"/>
          <w:marTop w:val="0"/>
          <w:marBottom w:val="0"/>
          <w:divBdr>
            <w:top w:val="single" w:sz="6" w:space="0" w:color="000000"/>
            <w:left w:val="single" w:sz="6" w:space="0" w:color="000000"/>
            <w:bottom w:val="single" w:sz="6" w:space="0" w:color="000000"/>
            <w:right w:val="single" w:sz="6" w:space="0" w:color="000000"/>
          </w:divBdr>
          <w:divsChild>
            <w:div w:id="746265246">
              <w:marLeft w:val="3720"/>
              <w:marRight w:val="0"/>
              <w:marTop w:val="0"/>
              <w:marBottom w:val="0"/>
              <w:divBdr>
                <w:top w:val="none" w:sz="0" w:space="0" w:color="auto"/>
                <w:left w:val="none" w:sz="0" w:space="0" w:color="auto"/>
                <w:bottom w:val="none" w:sz="0" w:space="0" w:color="auto"/>
                <w:right w:val="none" w:sz="0" w:space="0" w:color="auto"/>
              </w:divBdr>
            </w:div>
          </w:divsChild>
        </w:div>
      </w:divsChild>
    </w:div>
    <w:div w:id="1637829021">
      <w:bodyDiv w:val="1"/>
      <w:marLeft w:val="0"/>
      <w:marRight w:val="0"/>
      <w:marTop w:val="0"/>
      <w:marBottom w:val="0"/>
      <w:divBdr>
        <w:top w:val="none" w:sz="0" w:space="0" w:color="auto"/>
        <w:left w:val="none" w:sz="0" w:space="0" w:color="auto"/>
        <w:bottom w:val="none" w:sz="0" w:space="0" w:color="auto"/>
        <w:right w:val="none" w:sz="0" w:space="0" w:color="auto"/>
      </w:divBdr>
    </w:div>
    <w:div w:id="1718510342">
      <w:bodyDiv w:val="1"/>
      <w:marLeft w:val="0"/>
      <w:marRight w:val="0"/>
      <w:marTop w:val="0"/>
      <w:marBottom w:val="0"/>
      <w:divBdr>
        <w:top w:val="none" w:sz="0" w:space="0" w:color="auto"/>
        <w:left w:val="none" w:sz="0" w:space="0" w:color="auto"/>
        <w:bottom w:val="none" w:sz="0" w:space="0" w:color="auto"/>
        <w:right w:val="none" w:sz="0" w:space="0" w:color="auto"/>
      </w:divBdr>
      <w:divsChild>
        <w:div w:id="360934086">
          <w:marLeft w:val="0"/>
          <w:marRight w:val="0"/>
          <w:marTop w:val="0"/>
          <w:marBottom w:val="0"/>
          <w:divBdr>
            <w:top w:val="single" w:sz="6" w:space="0" w:color="000000"/>
            <w:left w:val="single" w:sz="6" w:space="0" w:color="000000"/>
            <w:bottom w:val="single" w:sz="6" w:space="0" w:color="000000"/>
            <w:right w:val="single" w:sz="6" w:space="0" w:color="000000"/>
          </w:divBdr>
          <w:divsChild>
            <w:div w:id="758212459">
              <w:marLeft w:val="3720"/>
              <w:marRight w:val="0"/>
              <w:marTop w:val="0"/>
              <w:marBottom w:val="0"/>
              <w:divBdr>
                <w:top w:val="none" w:sz="0" w:space="0" w:color="auto"/>
                <w:left w:val="none" w:sz="0" w:space="0" w:color="auto"/>
                <w:bottom w:val="none" w:sz="0" w:space="0" w:color="auto"/>
                <w:right w:val="none" w:sz="0" w:space="0" w:color="auto"/>
              </w:divBdr>
            </w:div>
          </w:divsChild>
        </w:div>
      </w:divsChild>
    </w:div>
    <w:div w:id="1727217409">
      <w:bodyDiv w:val="1"/>
      <w:marLeft w:val="0"/>
      <w:marRight w:val="0"/>
      <w:marTop w:val="0"/>
      <w:marBottom w:val="0"/>
      <w:divBdr>
        <w:top w:val="none" w:sz="0" w:space="0" w:color="auto"/>
        <w:left w:val="none" w:sz="0" w:space="0" w:color="auto"/>
        <w:bottom w:val="none" w:sz="0" w:space="0" w:color="auto"/>
        <w:right w:val="none" w:sz="0" w:space="0" w:color="auto"/>
      </w:divBdr>
      <w:divsChild>
        <w:div w:id="36510425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9485349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790390337">
      <w:bodyDiv w:val="1"/>
      <w:marLeft w:val="0"/>
      <w:marRight w:val="0"/>
      <w:marTop w:val="0"/>
      <w:marBottom w:val="0"/>
      <w:divBdr>
        <w:top w:val="none" w:sz="0" w:space="0" w:color="auto"/>
        <w:left w:val="none" w:sz="0" w:space="0" w:color="auto"/>
        <w:bottom w:val="none" w:sz="0" w:space="0" w:color="auto"/>
        <w:right w:val="none" w:sz="0" w:space="0" w:color="auto"/>
      </w:divBdr>
    </w:div>
    <w:div w:id="1883663890">
      <w:bodyDiv w:val="1"/>
      <w:marLeft w:val="0"/>
      <w:marRight w:val="0"/>
      <w:marTop w:val="0"/>
      <w:marBottom w:val="0"/>
      <w:divBdr>
        <w:top w:val="none" w:sz="0" w:space="0" w:color="auto"/>
        <w:left w:val="none" w:sz="0" w:space="0" w:color="auto"/>
        <w:bottom w:val="none" w:sz="0" w:space="0" w:color="auto"/>
        <w:right w:val="none" w:sz="0" w:space="0" w:color="auto"/>
      </w:divBdr>
      <w:divsChild>
        <w:div w:id="112526199">
          <w:marLeft w:val="0"/>
          <w:marRight w:val="0"/>
          <w:marTop w:val="0"/>
          <w:marBottom w:val="0"/>
          <w:divBdr>
            <w:top w:val="single" w:sz="6" w:space="0" w:color="000000"/>
            <w:left w:val="single" w:sz="6" w:space="0" w:color="000000"/>
            <w:bottom w:val="single" w:sz="6" w:space="0" w:color="000000"/>
            <w:right w:val="single" w:sz="6" w:space="0" w:color="000000"/>
          </w:divBdr>
          <w:divsChild>
            <w:div w:id="787507908">
              <w:marLeft w:val="3720"/>
              <w:marRight w:val="0"/>
              <w:marTop w:val="0"/>
              <w:marBottom w:val="0"/>
              <w:divBdr>
                <w:top w:val="none" w:sz="0" w:space="0" w:color="auto"/>
                <w:left w:val="none" w:sz="0" w:space="0" w:color="auto"/>
                <w:bottom w:val="none" w:sz="0" w:space="0" w:color="auto"/>
                <w:right w:val="none" w:sz="0" w:space="0" w:color="auto"/>
              </w:divBdr>
            </w:div>
          </w:divsChild>
        </w:div>
      </w:divsChild>
    </w:div>
    <w:div w:id="1934631234">
      <w:bodyDiv w:val="1"/>
      <w:marLeft w:val="0"/>
      <w:marRight w:val="0"/>
      <w:marTop w:val="0"/>
      <w:marBottom w:val="0"/>
      <w:divBdr>
        <w:top w:val="none" w:sz="0" w:space="0" w:color="auto"/>
        <w:left w:val="none" w:sz="0" w:space="0" w:color="auto"/>
        <w:bottom w:val="none" w:sz="0" w:space="0" w:color="auto"/>
        <w:right w:val="none" w:sz="0" w:space="0" w:color="auto"/>
      </w:divBdr>
      <w:divsChild>
        <w:div w:id="1231230090">
          <w:marLeft w:val="0"/>
          <w:marRight w:val="0"/>
          <w:marTop w:val="0"/>
          <w:marBottom w:val="0"/>
          <w:divBdr>
            <w:top w:val="single" w:sz="6" w:space="0" w:color="000000"/>
            <w:left w:val="single" w:sz="6" w:space="0" w:color="000000"/>
            <w:bottom w:val="single" w:sz="6" w:space="0" w:color="000000"/>
            <w:right w:val="single" w:sz="6" w:space="0" w:color="000000"/>
          </w:divBdr>
          <w:divsChild>
            <w:div w:id="1900750078">
              <w:marLeft w:val="3720"/>
              <w:marRight w:val="0"/>
              <w:marTop w:val="0"/>
              <w:marBottom w:val="0"/>
              <w:divBdr>
                <w:top w:val="none" w:sz="0" w:space="0" w:color="auto"/>
                <w:left w:val="none" w:sz="0" w:space="0" w:color="auto"/>
                <w:bottom w:val="none" w:sz="0" w:space="0" w:color="auto"/>
                <w:right w:val="none" w:sz="0" w:space="0" w:color="auto"/>
              </w:divBdr>
            </w:div>
          </w:divsChild>
        </w:div>
      </w:divsChild>
    </w:div>
    <w:div w:id="2027556036">
      <w:bodyDiv w:val="1"/>
      <w:marLeft w:val="0"/>
      <w:marRight w:val="0"/>
      <w:marTop w:val="0"/>
      <w:marBottom w:val="0"/>
      <w:divBdr>
        <w:top w:val="none" w:sz="0" w:space="0" w:color="auto"/>
        <w:left w:val="none" w:sz="0" w:space="0" w:color="auto"/>
        <w:bottom w:val="none" w:sz="0" w:space="0" w:color="auto"/>
        <w:right w:val="none" w:sz="0" w:space="0" w:color="auto"/>
      </w:divBdr>
      <w:divsChild>
        <w:div w:id="1317685506">
          <w:marLeft w:val="0"/>
          <w:marRight w:val="0"/>
          <w:marTop w:val="0"/>
          <w:marBottom w:val="0"/>
          <w:divBdr>
            <w:top w:val="single" w:sz="6" w:space="0" w:color="000000"/>
            <w:left w:val="single" w:sz="6" w:space="0" w:color="000000"/>
            <w:bottom w:val="single" w:sz="6" w:space="0" w:color="000000"/>
            <w:right w:val="single" w:sz="6" w:space="0" w:color="000000"/>
          </w:divBdr>
          <w:divsChild>
            <w:div w:id="1271816761">
              <w:marLeft w:val="3720"/>
              <w:marRight w:val="0"/>
              <w:marTop w:val="0"/>
              <w:marBottom w:val="0"/>
              <w:divBdr>
                <w:top w:val="none" w:sz="0" w:space="0" w:color="auto"/>
                <w:left w:val="none" w:sz="0" w:space="0" w:color="auto"/>
                <w:bottom w:val="none" w:sz="0" w:space="0" w:color="auto"/>
                <w:right w:val="none" w:sz="0" w:space="0" w:color="auto"/>
              </w:divBdr>
            </w:div>
          </w:divsChild>
        </w:div>
      </w:divsChild>
    </w:div>
    <w:div w:id="2027898041">
      <w:bodyDiv w:val="1"/>
      <w:marLeft w:val="0"/>
      <w:marRight w:val="0"/>
      <w:marTop w:val="0"/>
      <w:marBottom w:val="0"/>
      <w:divBdr>
        <w:top w:val="none" w:sz="0" w:space="0" w:color="auto"/>
        <w:left w:val="none" w:sz="0" w:space="0" w:color="auto"/>
        <w:bottom w:val="none" w:sz="0" w:space="0" w:color="auto"/>
        <w:right w:val="none" w:sz="0" w:space="0" w:color="auto"/>
      </w:divBdr>
    </w:div>
    <w:div w:id="2049985614">
      <w:bodyDiv w:val="1"/>
      <w:marLeft w:val="0"/>
      <w:marRight w:val="0"/>
      <w:marTop w:val="0"/>
      <w:marBottom w:val="0"/>
      <w:divBdr>
        <w:top w:val="none" w:sz="0" w:space="0" w:color="auto"/>
        <w:left w:val="none" w:sz="0" w:space="0" w:color="auto"/>
        <w:bottom w:val="none" w:sz="0" w:space="0" w:color="auto"/>
        <w:right w:val="none" w:sz="0" w:space="0" w:color="auto"/>
      </w:divBdr>
      <w:divsChild>
        <w:div w:id="1438717289">
          <w:marLeft w:val="0"/>
          <w:marRight w:val="0"/>
          <w:marTop w:val="0"/>
          <w:marBottom w:val="0"/>
          <w:divBdr>
            <w:top w:val="none" w:sz="0" w:space="0" w:color="auto"/>
            <w:left w:val="none" w:sz="0" w:space="0" w:color="auto"/>
            <w:bottom w:val="none" w:sz="0" w:space="0" w:color="auto"/>
            <w:right w:val="none" w:sz="0" w:space="0" w:color="auto"/>
          </w:divBdr>
          <w:divsChild>
            <w:div w:id="448863032">
              <w:marLeft w:val="0"/>
              <w:marRight w:val="0"/>
              <w:marTop w:val="0"/>
              <w:marBottom w:val="0"/>
              <w:divBdr>
                <w:top w:val="none" w:sz="0" w:space="0" w:color="auto"/>
                <w:left w:val="none" w:sz="0" w:space="0" w:color="auto"/>
                <w:bottom w:val="none" w:sz="0" w:space="0" w:color="auto"/>
                <w:right w:val="none" w:sz="0" w:space="0" w:color="auto"/>
              </w:divBdr>
              <w:divsChild>
                <w:div w:id="1828403011">
                  <w:marLeft w:val="0"/>
                  <w:marRight w:val="0"/>
                  <w:marTop w:val="0"/>
                  <w:marBottom w:val="0"/>
                  <w:divBdr>
                    <w:top w:val="none" w:sz="0" w:space="0" w:color="auto"/>
                    <w:left w:val="none" w:sz="0" w:space="0" w:color="auto"/>
                    <w:bottom w:val="none" w:sz="0" w:space="0" w:color="auto"/>
                    <w:right w:val="none" w:sz="0" w:space="0" w:color="auto"/>
                  </w:divBdr>
                  <w:divsChild>
                    <w:div w:id="20001929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2100712624">
      <w:bodyDiv w:val="1"/>
      <w:marLeft w:val="0"/>
      <w:marRight w:val="0"/>
      <w:marTop w:val="0"/>
      <w:marBottom w:val="0"/>
      <w:divBdr>
        <w:top w:val="none" w:sz="0" w:space="0" w:color="auto"/>
        <w:left w:val="none" w:sz="0" w:space="0" w:color="auto"/>
        <w:bottom w:val="none" w:sz="0" w:space="0" w:color="auto"/>
        <w:right w:val="none" w:sz="0" w:space="0" w:color="auto"/>
      </w:divBdr>
      <w:divsChild>
        <w:div w:id="181363812">
          <w:marLeft w:val="0"/>
          <w:marRight w:val="0"/>
          <w:marTop w:val="0"/>
          <w:marBottom w:val="0"/>
          <w:divBdr>
            <w:top w:val="none" w:sz="0" w:space="0" w:color="auto"/>
            <w:left w:val="none" w:sz="0" w:space="0" w:color="auto"/>
            <w:bottom w:val="none" w:sz="0" w:space="0" w:color="auto"/>
            <w:right w:val="none" w:sz="0" w:space="0" w:color="auto"/>
          </w:divBdr>
          <w:divsChild>
            <w:div w:id="342049790">
              <w:marLeft w:val="0"/>
              <w:marRight w:val="0"/>
              <w:marTop w:val="0"/>
              <w:marBottom w:val="0"/>
              <w:divBdr>
                <w:top w:val="none" w:sz="0" w:space="0" w:color="auto"/>
                <w:left w:val="none" w:sz="0" w:space="0" w:color="auto"/>
                <w:bottom w:val="none" w:sz="0" w:space="0" w:color="auto"/>
                <w:right w:val="none" w:sz="0" w:space="0" w:color="auto"/>
              </w:divBdr>
              <w:divsChild>
                <w:div w:id="2082946076">
                  <w:marLeft w:val="0"/>
                  <w:marRight w:val="0"/>
                  <w:marTop w:val="0"/>
                  <w:marBottom w:val="0"/>
                  <w:divBdr>
                    <w:top w:val="none" w:sz="0" w:space="0" w:color="auto"/>
                    <w:left w:val="none" w:sz="0" w:space="0" w:color="auto"/>
                    <w:bottom w:val="none" w:sz="0" w:space="0" w:color="auto"/>
                    <w:right w:val="none" w:sz="0" w:space="0" w:color="auto"/>
                  </w:divBdr>
                  <w:divsChild>
                    <w:div w:id="17558574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213401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travelers/proof-of-vaccination.html"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pothero.com/san-diego-park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housephysicians.formstack.com/workflows/ipc_neg_testuploa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nhousephysicians.formstack.com/workflows/ihp_ipc_vax_v_only" TargetMode="External"/><Relationship Id="rId4" Type="http://schemas.openxmlformats.org/officeDocument/2006/relationships/settings" Target="settings.xml"/><Relationship Id="rId9" Type="http://schemas.openxmlformats.org/officeDocument/2006/relationships/hyperlink" Target="https://travel.state.gov/content/travel/en/traveladvisories/ea/requirements-for-air-travelers-to-the-us.html"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0B31B-4277-479E-8EDC-422301AB6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2648</Words>
  <Characters>14567</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Show Hours</vt:lpstr>
    </vt:vector>
  </TitlesOfParts>
  <Company>IPC</Company>
  <LinksUpToDate>false</LinksUpToDate>
  <CharactersWithSpaces>17181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Show Hours</dc:title>
  <dc:subject/>
  <dc:creator>Alicia Balonek</dc:creator>
  <cp:keywords/>
  <cp:lastModifiedBy>Deanne Janda</cp:lastModifiedBy>
  <cp:revision>2</cp:revision>
  <cp:lastPrinted>2016-02-25T14:54:00Z</cp:lastPrinted>
  <dcterms:created xsi:type="dcterms:W3CDTF">2022-01-11T17:51:00Z</dcterms:created>
  <dcterms:modified xsi:type="dcterms:W3CDTF">2022-01-11T17:51:00Z</dcterms:modified>
</cp:coreProperties>
</file>